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6"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4F690D" w:rsidRPr="006F1526" w:rsidRDefault="004F690D" w:rsidP="004F690D">
      <w:pPr>
        <w:spacing w:after="0" w:line="240" w:lineRule="auto"/>
        <w:ind w:right="-12"/>
        <w:jc w:val="center"/>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ГОРНО-КАРЦИНСКОГО СЕЛЬСКОГО ПОСЕЛЕНИЯ</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РАЙОНА </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4F690D" w:rsidRPr="006F1526" w:rsidRDefault="004F690D" w:rsidP="004F690D">
      <w:pPr>
        <w:spacing w:after="0" w:line="240" w:lineRule="auto"/>
        <w:ind w:right="-12"/>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4F690D" w:rsidRPr="006F1526" w:rsidRDefault="004F690D" w:rsidP="004F690D">
      <w:pPr>
        <w:spacing w:after="0" w:line="240" w:lineRule="auto"/>
        <w:ind w:right="-12"/>
        <w:jc w:val="center"/>
        <w:rPr>
          <w:rFonts w:ascii="Times New Roman" w:hAnsi="Times New Roman" w:cs="Times New Roman"/>
          <w:sz w:val="28"/>
          <w:szCs w:val="28"/>
        </w:rPr>
      </w:pPr>
    </w:p>
    <w:p w:rsidR="004F690D" w:rsidRPr="006F1526" w:rsidRDefault="004F690D" w:rsidP="004F690D">
      <w:pPr>
        <w:spacing w:after="0" w:line="240" w:lineRule="auto"/>
        <w:rPr>
          <w:rFonts w:ascii="Times New Roman" w:hAnsi="Times New Roman" w:cs="Times New Roman"/>
          <w:sz w:val="28"/>
          <w:szCs w:val="28"/>
        </w:rPr>
      </w:pPr>
      <w:r w:rsidRPr="006F1526">
        <w:rPr>
          <w:rFonts w:ascii="Times New Roman" w:hAnsi="Times New Roman" w:cs="Times New Roman"/>
          <w:sz w:val="28"/>
          <w:szCs w:val="28"/>
        </w:rPr>
        <w:t xml:space="preserve">от  </w:t>
      </w:r>
      <w:r>
        <w:rPr>
          <w:rFonts w:ascii="Times New Roman" w:hAnsi="Times New Roman" w:cs="Times New Roman"/>
          <w:sz w:val="28"/>
          <w:szCs w:val="28"/>
        </w:rPr>
        <w:t>30.06.</w:t>
      </w:r>
      <w:r w:rsidRPr="006F1526">
        <w:rPr>
          <w:rFonts w:ascii="Times New Roman" w:hAnsi="Times New Roman" w:cs="Times New Roman"/>
          <w:sz w:val="28"/>
          <w:szCs w:val="28"/>
        </w:rPr>
        <w:t xml:space="preserve">2022г.         </w:t>
      </w:r>
      <w:r w:rsidRPr="006F1526">
        <w:rPr>
          <w:rFonts w:ascii="Times New Roman" w:hAnsi="Times New Roman" w:cs="Times New Roman"/>
          <w:sz w:val="28"/>
          <w:szCs w:val="28"/>
        </w:rPr>
        <w:tab/>
        <w:t xml:space="preserve">        </w:t>
      </w:r>
      <w:r w:rsidRPr="006F1526">
        <w:rPr>
          <w:rFonts w:ascii="Times New Roman" w:hAnsi="Times New Roman" w:cs="Times New Roman"/>
          <w:sz w:val="28"/>
          <w:szCs w:val="28"/>
        </w:rPr>
        <w:tab/>
      </w:r>
      <w:r w:rsidRPr="006F15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C11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526">
        <w:rPr>
          <w:rFonts w:ascii="Times New Roman" w:hAnsi="Times New Roman" w:cs="Times New Roman"/>
          <w:sz w:val="28"/>
          <w:szCs w:val="28"/>
        </w:rPr>
        <w:t xml:space="preserve">№ </w:t>
      </w:r>
      <w:r>
        <w:rPr>
          <w:rFonts w:ascii="Times New Roman" w:hAnsi="Times New Roman" w:cs="Times New Roman"/>
          <w:sz w:val="28"/>
          <w:szCs w:val="28"/>
        </w:rPr>
        <w:t>8</w:t>
      </w:r>
      <w:r w:rsidRPr="006F1526">
        <w:rPr>
          <w:rFonts w:ascii="Times New Roman" w:hAnsi="Times New Roman" w:cs="Times New Roman"/>
          <w:sz w:val="28"/>
          <w:szCs w:val="28"/>
        </w:rPr>
        <w:t xml:space="preserve">           </w:t>
      </w:r>
    </w:p>
    <w:p w:rsidR="0006567C" w:rsidRPr="004F690D" w:rsidRDefault="004F690D" w:rsidP="004F690D">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BC11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1526">
        <w:rPr>
          <w:rFonts w:ascii="Times New Roman" w:hAnsi="Times New Roman" w:cs="Times New Roman"/>
          <w:sz w:val="28"/>
          <w:szCs w:val="28"/>
        </w:rPr>
        <w:t xml:space="preserve">с. </w:t>
      </w:r>
      <w:proofErr w:type="spellStart"/>
      <w:r w:rsidRPr="006F1526">
        <w:rPr>
          <w:rFonts w:ascii="Times New Roman" w:hAnsi="Times New Roman" w:cs="Times New Roman"/>
          <w:sz w:val="28"/>
          <w:szCs w:val="28"/>
        </w:rPr>
        <w:t>Карца</w:t>
      </w:r>
      <w:proofErr w:type="spellEnd"/>
      <w:r w:rsidR="0006567C" w:rsidRPr="0006567C">
        <w:rPr>
          <w:rFonts w:ascii="Times New Roman" w:eastAsia="Times New Roman" w:hAnsi="Times New Roman" w:cs="Times New Roman"/>
          <w:b/>
          <w:bCs/>
          <w:sz w:val="28"/>
          <w:lang w:eastAsia="ru-RU"/>
        </w:rPr>
        <w:t> </w:t>
      </w:r>
    </w:p>
    <w:p w:rsidR="0006567C" w:rsidRPr="004F690D"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690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9B0025">
        <w:rPr>
          <w:rFonts w:ascii="Times New Roman" w:eastAsia="Times New Roman" w:hAnsi="Times New Roman" w:cs="Times New Roman"/>
          <w:bCs/>
          <w:sz w:val="24"/>
          <w:szCs w:val="24"/>
          <w:lang w:eastAsia="ru-RU"/>
        </w:rPr>
        <w:t>ГОРНО-КАРЦИНСКОГО</w:t>
      </w:r>
      <w:r w:rsidRPr="004F690D">
        <w:rPr>
          <w:rFonts w:ascii="Times New Roman" w:eastAsia="Times New Roman" w:hAnsi="Times New Roman" w:cs="Times New Roman"/>
          <w:bCs/>
          <w:sz w:val="24"/>
          <w:szCs w:val="24"/>
          <w:lang w:eastAsia="ru-RU"/>
        </w:rPr>
        <w:t xml:space="preserve"> СЕЛЬСКОГО ПОСЕЛЕНИЯ»</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В целях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и на основании Устава </w:t>
      </w:r>
      <w:proofErr w:type="spellStart"/>
      <w:r w:rsidR="004F690D">
        <w:rPr>
          <w:rFonts w:ascii="Times New Roman" w:eastAsia="Times New Roman" w:hAnsi="Times New Roman" w:cs="Times New Roman"/>
          <w:sz w:val="28"/>
          <w:szCs w:val="28"/>
          <w:lang w:eastAsia="ru-RU"/>
        </w:rPr>
        <w:t>Горно-Карцинского</w:t>
      </w:r>
      <w:proofErr w:type="spellEnd"/>
      <w:r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w:t>
      </w:r>
      <w:proofErr w:type="spellStart"/>
      <w:r w:rsidR="004F690D">
        <w:rPr>
          <w:rFonts w:ascii="Times New Roman" w:eastAsia="Times New Roman" w:hAnsi="Times New Roman" w:cs="Times New Roman"/>
          <w:sz w:val="28"/>
          <w:szCs w:val="28"/>
          <w:lang w:eastAsia="ru-RU"/>
        </w:rPr>
        <w:t>РСО-Алания</w:t>
      </w:r>
      <w:proofErr w:type="spellEnd"/>
      <w:r w:rsidR="004F690D">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 xml:space="preserve">администрация местного самоуправления </w:t>
      </w:r>
      <w:proofErr w:type="spellStart"/>
      <w:r w:rsidR="004F690D">
        <w:rPr>
          <w:rFonts w:ascii="Times New Roman" w:eastAsia="Times New Roman" w:hAnsi="Times New Roman" w:cs="Times New Roman"/>
          <w:sz w:val="28"/>
          <w:szCs w:val="28"/>
          <w:lang w:eastAsia="ru-RU"/>
        </w:rPr>
        <w:t>Горно-Карцинского</w:t>
      </w:r>
      <w:proofErr w:type="spellEnd"/>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w:t>
      </w:r>
      <w:proofErr w:type="spellStart"/>
      <w:r w:rsidR="004F690D">
        <w:rPr>
          <w:rFonts w:ascii="Times New Roman" w:eastAsia="Times New Roman" w:hAnsi="Times New Roman" w:cs="Times New Roman"/>
          <w:sz w:val="28"/>
          <w:szCs w:val="28"/>
          <w:lang w:eastAsia="ru-RU"/>
        </w:rPr>
        <w:t>РСО-Алания</w:t>
      </w:r>
      <w:proofErr w:type="spellEnd"/>
      <w:r w:rsidR="004F690D">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постановляет:</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 Утвердить административный </w:t>
      </w:r>
      <w:hyperlink r:id="rId7" w:anchor="Par33" w:history="1">
        <w:r w:rsidRPr="004F690D">
          <w:rPr>
            <w:rFonts w:ascii="Times New Roman" w:eastAsia="Times New Roman" w:hAnsi="Times New Roman" w:cs="Times New Roman"/>
            <w:sz w:val="28"/>
            <w:lang w:eastAsia="ru-RU"/>
          </w:rPr>
          <w:t>регламент</w:t>
        </w:r>
      </w:hyperlink>
      <w:r w:rsidRPr="0006567C">
        <w:rPr>
          <w:rFonts w:ascii="Times New Roman" w:eastAsia="Times New Roman" w:hAnsi="Times New Roman" w:cs="Times New Roman"/>
          <w:sz w:val="28"/>
          <w:szCs w:val="28"/>
          <w:lang w:eastAsia="ru-RU"/>
        </w:rPr>
        <w:t xml:space="preserve">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proofErr w:type="spellStart"/>
      <w:r w:rsidR="004F690D">
        <w:rPr>
          <w:rFonts w:ascii="Times New Roman" w:eastAsia="Times New Roman" w:hAnsi="Times New Roman" w:cs="Times New Roman"/>
          <w:sz w:val="28"/>
          <w:szCs w:val="28"/>
          <w:lang w:eastAsia="ru-RU"/>
        </w:rPr>
        <w:t>Горно-Карцинского</w:t>
      </w:r>
      <w:proofErr w:type="spellEnd"/>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w:t>
      </w:r>
      <w:proofErr w:type="spellStart"/>
      <w:r w:rsidR="004F690D">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 </w:t>
      </w:r>
      <w:r w:rsidR="004F690D" w:rsidRPr="0006567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и подлежит размещению на официальном сайте администрации местного самоуправления </w:t>
      </w:r>
      <w:proofErr w:type="spellStart"/>
      <w:r w:rsidR="004F690D" w:rsidRPr="0006567C">
        <w:rPr>
          <w:rFonts w:ascii="Times New Roman" w:eastAsia="Times New Roman" w:hAnsi="Times New Roman" w:cs="Times New Roman"/>
          <w:sz w:val="28"/>
          <w:szCs w:val="28"/>
          <w:lang w:eastAsia="ru-RU"/>
        </w:rPr>
        <w:t>Алагирского</w:t>
      </w:r>
      <w:proofErr w:type="spellEnd"/>
      <w:r w:rsidR="004F690D" w:rsidRPr="0006567C">
        <w:rPr>
          <w:rFonts w:ascii="Times New Roman" w:eastAsia="Times New Roman" w:hAnsi="Times New Roman" w:cs="Times New Roman"/>
          <w:sz w:val="28"/>
          <w:szCs w:val="28"/>
          <w:lang w:eastAsia="ru-RU"/>
        </w:rPr>
        <w:t xml:space="preserve"> района </w:t>
      </w:r>
      <w:proofErr w:type="spellStart"/>
      <w:r w:rsidR="004F690D" w:rsidRPr="0006567C">
        <w:rPr>
          <w:rFonts w:ascii="Times New Roman" w:eastAsia="Times New Roman" w:hAnsi="Times New Roman" w:cs="Times New Roman"/>
          <w:sz w:val="28"/>
          <w:szCs w:val="28"/>
          <w:lang w:eastAsia="ru-RU"/>
        </w:rPr>
        <w:t>www.алаг-ир</w:t>
      </w:r>
      <w:proofErr w:type="gramStart"/>
      <w:r w:rsidR="004F690D" w:rsidRPr="0006567C">
        <w:rPr>
          <w:rFonts w:ascii="Times New Roman" w:eastAsia="Times New Roman" w:hAnsi="Times New Roman" w:cs="Times New Roman"/>
          <w:sz w:val="28"/>
          <w:szCs w:val="28"/>
          <w:lang w:eastAsia="ru-RU"/>
        </w:rPr>
        <w:t>.р</w:t>
      </w:r>
      <w:proofErr w:type="gramEnd"/>
      <w:r w:rsidR="004F690D" w:rsidRPr="0006567C">
        <w:rPr>
          <w:rFonts w:ascii="Times New Roman" w:eastAsia="Times New Roman" w:hAnsi="Times New Roman" w:cs="Times New Roman"/>
          <w:sz w:val="28"/>
          <w:szCs w:val="28"/>
          <w:lang w:eastAsia="ru-RU"/>
        </w:rPr>
        <w:t>ф</w:t>
      </w:r>
      <w:proofErr w:type="spellEnd"/>
      <w:r w:rsidR="004F690D" w:rsidRPr="0006567C">
        <w:rPr>
          <w:rFonts w:ascii="Times New Roman" w:eastAsia="Times New Roman" w:hAnsi="Times New Roman" w:cs="Times New Roman"/>
          <w:sz w:val="28"/>
          <w:szCs w:val="28"/>
          <w:lang w:eastAsia="ru-RU"/>
        </w:rPr>
        <w:t xml:space="preserve"> на странице </w:t>
      </w:r>
      <w:proofErr w:type="spellStart"/>
      <w:r w:rsidR="004F690D">
        <w:rPr>
          <w:rFonts w:ascii="Times New Roman" w:eastAsia="Times New Roman" w:hAnsi="Times New Roman" w:cs="Times New Roman"/>
          <w:sz w:val="28"/>
          <w:szCs w:val="28"/>
          <w:lang w:eastAsia="ru-RU"/>
        </w:rPr>
        <w:t>Горно-Карцинского</w:t>
      </w:r>
      <w:proofErr w:type="spellEnd"/>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w:t>
      </w:r>
      <w:proofErr w:type="spellStart"/>
      <w:r w:rsidR="004F690D">
        <w:rPr>
          <w:rFonts w:ascii="Times New Roman" w:eastAsia="Times New Roman" w:hAnsi="Times New Roman" w:cs="Times New Roman"/>
          <w:sz w:val="28"/>
          <w:szCs w:val="28"/>
          <w:lang w:eastAsia="ru-RU"/>
        </w:rPr>
        <w:t>РСО-Алания</w:t>
      </w:r>
      <w:proofErr w:type="spellEnd"/>
      <w:r w:rsidR="004F690D">
        <w:rPr>
          <w:rFonts w:ascii="Times New Roman" w:eastAsia="Times New Roman" w:hAnsi="Times New Roman" w:cs="Times New Roman"/>
          <w:sz w:val="28"/>
          <w:szCs w:val="28"/>
          <w:lang w:eastAsia="ru-RU"/>
        </w:rPr>
        <w:t>.</w:t>
      </w:r>
      <w:r w:rsidR="004F690D" w:rsidRPr="0006567C">
        <w:rPr>
          <w:rFonts w:ascii="Times New Roman" w:eastAsia="Times New Roman" w:hAnsi="Times New Roman" w:cs="Times New Roman"/>
          <w:sz w:val="28"/>
          <w:szCs w:val="28"/>
          <w:lang w:eastAsia="ru-RU"/>
        </w:rPr>
        <w:t xml:space="preserve"> </w:t>
      </w:r>
    </w:p>
    <w:p w:rsidR="0006567C" w:rsidRDefault="0006567C" w:rsidP="004F690D">
      <w:pPr>
        <w:spacing w:after="0" w:line="240" w:lineRule="auto"/>
        <w:ind w:firstLine="708"/>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3. </w:t>
      </w:r>
      <w:proofErr w:type="gramStart"/>
      <w:r w:rsidR="004F690D" w:rsidRPr="0006567C">
        <w:rPr>
          <w:rFonts w:ascii="Times New Roman" w:eastAsia="Times New Roman" w:hAnsi="Times New Roman" w:cs="Times New Roman"/>
          <w:sz w:val="28"/>
          <w:szCs w:val="28"/>
          <w:lang w:eastAsia="ru-RU"/>
        </w:rPr>
        <w:t>Контроль за</w:t>
      </w:r>
      <w:proofErr w:type="gramEnd"/>
      <w:r w:rsidR="004F690D" w:rsidRPr="0006567C">
        <w:rPr>
          <w:rFonts w:ascii="Times New Roman" w:eastAsia="Times New Roman" w:hAnsi="Times New Roman" w:cs="Times New Roman"/>
          <w:sz w:val="28"/>
          <w:szCs w:val="28"/>
          <w:lang w:eastAsia="ru-RU"/>
        </w:rPr>
        <w:t xml:space="preserve"> исполнением настоящего постановления отставляю за собой.</w:t>
      </w:r>
    </w:p>
    <w:p w:rsidR="004F690D"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4F690D" w:rsidRPr="0006567C"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06567C" w:rsidRPr="0006567C" w:rsidRDefault="004F690D" w:rsidP="004F69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Глава администрации местного</w:t>
      </w:r>
    </w:p>
    <w:p w:rsidR="004F690D" w:rsidRDefault="0006567C" w:rsidP="004F690D">
      <w:pPr>
        <w:spacing w:after="0" w:line="240" w:lineRule="auto"/>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самоуправления </w:t>
      </w:r>
      <w:proofErr w:type="spellStart"/>
      <w:r w:rsidR="004F690D">
        <w:rPr>
          <w:rFonts w:ascii="Times New Roman" w:eastAsia="Times New Roman" w:hAnsi="Times New Roman" w:cs="Times New Roman"/>
          <w:sz w:val="28"/>
          <w:szCs w:val="28"/>
          <w:lang w:eastAsia="ru-RU"/>
        </w:rPr>
        <w:t>Горно-Карцинского</w:t>
      </w:r>
      <w:proofErr w:type="spellEnd"/>
      <w:r w:rsidR="004F690D" w:rsidRPr="0006567C">
        <w:rPr>
          <w:rFonts w:ascii="Times New Roman" w:eastAsia="Times New Roman" w:hAnsi="Times New Roman" w:cs="Times New Roman"/>
          <w:sz w:val="28"/>
          <w:szCs w:val="28"/>
          <w:lang w:eastAsia="ru-RU"/>
        </w:rPr>
        <w:t xml:space="preserve"> </w:t>
      </w:r>
      <w:r w:rsidR="004F690D">
        <w:rPr>
          <w:rFonts w:ascii="Times New Roman" w:eastAsia="Times New Roman" w:hAnsi="Times New Roman" w:cs="Times New Roman"/>
          <w:sz w:val="28"/>
          <w:szCs w:val="28"/>
          <w:lang w:eastAsia="ru-RU"/>
        </w:rPr>
        <w:t xml:space="preserve">                                            Д.Г. </w:t>
      </w:r>
      <w:proofErr w:type="spellStart"/>
      <w:r w:rsidR="004F690D">
        <w:rPr>
          <w:rFonts w:ascii="Times New Roman" w:eastAsia="Times New Roman" w:hAnsi="Times New Roman" w:cs="Times New Roman"/>
          <w:sz w:val="28"/>
          <w:szCs w:val="28"/>
          <w:lang w:eastAsia="ru-RU"/>
        </w:rPr>
        <w:t>Тедеев</w:t>
      </w:r>
      <w:proofErr w:type="spellEnd"/>
    </w:p>
    <w:p w:rsidR="004F690D" w:rsidRDefault="004F690D" w:rsidP="004F6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
    <w:p w:rsidR="004F690D" w:rsidRPr="0006567C" w:rsidRDefault="004F690D" w:rsidP="004F690D">
      <w:pPr>
        <w:spacing w:after="0" w:line="240" w:lineRule="auto"/>
        <w:jc w:val="both"/>
        <w:rPr>
          <w:rFonts w:ascii="Times New Roman" w:eastAsia="Times New Roman" w:hAnsi="Times New Roman" w:cs="Times New Roman"/>
          <w:sz w:val="24"/>
          <w:szCs w:val="24"/>
          <w:lang w:eastAsia="ru-RU"/>
        </w:rPr>
      </w:pPr>
    </w:p>
    <w:p w:rsidR="004B7239" w:rsidRDefault="004B7239"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Утвержден</w:t>
      </w:r>
    </w:p>
    <w:p w:rsidR="004B7239" w:rsidRDefault="004B7239" w:rsidP="004B7239">
      <w:pPr>
        <w:spacing w:after="0" w:line="240" w:lineRule="auto"/>
        <w:jc w:val="right"/>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постановлением администрации </w:t>
      </w:r>
    </w:p>
    <w:p w:rsidR="004B7239" w:rsidRDefault="004B7239" w:rsidP="004B7239">
      <w:pPr>
        <w:spacing w:after="0" w:line="240" w:lineRule="auto"/>
        <w:jc w:val="right"/>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местного самоуправления </w:t>
      </w:r>
    </w:p>
    <w:p w:rsidR="004B7239" w:rsidRDefault="004B7239" w:rsidP="004B7239">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Горно-Карцинское</w:t>
      </w:r>
      <w:proofErr w:type="spellEnd"/>
      <w:r>
        <w:rPr>
          <w:rFonts w:ascii="Times New Roman" w:eastAsia="Times New Roman" w:hAnsi="Times New Roman" w:cs="Times New Roman"/>
          <w:sz w:val="28"/>
          <w:szCs w:val="28"/>
          <w:lang w:eastAsia="ru-RU"/>
        </w:rPr>
        <w:t xml:space="preserve"> </w:t>
      </w:r>
      <w:proofErr w:type="spellStart"/>
      <w:r w:rsidRPr="0006567C">
        <w:rPr>
          <w:rFonts w:ascii="Times New Roman" w:eastAsia="Times New Roman" w:hAnsi="Times New Roman" w:cs="Times New Roman"/>
          <w:sz w:val="28"/>
          <w:szCs w:val="28"/>
          <w:lang w:eastAsia="ru-RU"/>
        </w:rPr>
        <w:t>ского</w:t>
      </w:r>
      <w:proofErr w:type="spellEnd"/>
      <w:r w:rsidRPr="0006567C">
        <w:rPr>
          <w:rFonts w:ascii="Times New Roman" w:eastAsia="Times New Roman" w:hAnsi="Times New Roman" w:cs="Times New Roman"/>
          <w:sz w:val="28"/>
          <w:szCs w:val="28"/>
          <w:lang w:eastAsia="ru-RU"/>
        </w:rPr>
        <w:t xml:space="preserve"> </w:t>
      </w:r>
    </w:p>
    <w:p w:rsidR="004B7239" w:rsidRDefault="004B7239" w:rsidP="004B723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 xml:space="preserve">сельского поселения                 </w:t>
      </w:r>
    </w:p>
    <w:p w:rsidR="0006567C" w:rsidRPr="0006567C" w:rsidRDefault="004B7239"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 28.06.2021г. №8</w:t>
      </w:r>
    </w:p>
    <w:p w:rsidR="0006567C" w:rsidRPr="0006567C" w:rsidRDefault="0006567C" w:rsidP="004B72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АДМИНИСТРАТИВНЫЙ РЕГЛАМЕНТ</w:t>
      </w:r>
    </w:p>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ОТХОДОВ НА ТЕРРИТОРИИ </w:t>
      </w:r>
      <w:r w:rsidR="004B7239">
        <w:rPr>
          <w:rFonts w:ascii="Times New Roman" w:eastAsia="Times New Roman" w:hAnsi="Times New Roman" w:cs="Times New Roman"/>
          <w:b/>
          <w:bCs/>
          <w:sz w:val="28"/>
          <w:lang w:eastAsia="ru-RU"/>
        </w:rPr>
        <w:t>ГОРНО-КАРЦИНСКО</w:t>
      </w:r>
      <w:r w:rsidRPr="0006567C">
        <w:rPr>
          <w:rFonts w:ascii="Times New Roman" w:eastAsia="Times New Roman" w:hAnsi="Times New Roman" w:cs="Times New Roman"/>
          <w:b/>
          <w:bCs/>
          <w:sz w:val="28"/>
          <w:lang w:eastAsia="ru-RU"/>
        </w:rPr>
        <w:t>ГО СЕЛЬСКОГО ПОСЕЛЕНИЯ»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1. Общие положения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1.1. </w:t>
      </w:r>
      <w:proofErr w:type="gramStart"/>
      <w:r w:rsidRPr="0006567C">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местного самоуправления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(далее - администрация)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proofErr w:type="spellStart"/>
      <w:r w:rsidR="004B7239">
        <w:rPr>
          <w:rFonts w:ascii="Times New Roman" w:eastAsia="Times New Roman" w:hAnsi="Times New Roman" w:cs="Times New Roman"/>
          <w:sz w:val="28"/>
          <w:szCs w:val="28"/>
          <w:lang w:eastAsia="ru-RU"/>
        </w:rPr>
        <w:t>Горно-Карцинское</w:t>
      </w:r>
      <w:proofErr w:type="spellEnd"/>
      <w:r w:rsidR="004B7239">
        <w:rPr>
          <w:rFonts w:ascii="Times New Roman" w:eastAsia="Times New Roman" w:hAnsi="Times New Roman" w:cs="Times New Roman"/>
          <w:sz w:val="28"/>
          <w:szCs w:val="28"/>
          <w:lang w:eastAsia="ru-RU"/>
        </w:rPr>
        <w:t xml:space="preserve"> </w:t>
      </w:r>
      <w:proofErr w:type="spellStart"/>
      <w:r w:rsidRPr="0006567C">
        <w:rPr>
          <w:rFonts w:ascii="Times New Roman" w:eastAsia="Times New Roman" w:hAnsi="Times New Roman" w:cs="Times New Roman"/>
          <w:sz w:val="28"/>
          <w:szCs w:val="28"/>
          <w:lang w:eastAsia="ru-RU"/>
        </w:rPr>
        <w:t>ского</w:t>
      </w:r>
      <w:proofErr w:type="spellEnd"/>
      <w:r w:rsidRPr="0006567C">
        <w:rPr>
          <w:rFonts w:ascii="Times New Roman" w:eastAsia="Times New Roman" w:hAnsi="Times New Roman" w:cs="Times New Roman"/>
          <w:sz w:val="28"/>
          <w:szCs w:val="28"/>
          <w:lang w:eastAsia="ru-RU"/>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w:t>
      </w:r>
      <w:proofErr w:type="gramEnd"/>
      <w:r w:rsidRPr="0006567C">
        <w:rPr>
          <w:rFonts w:ascii="Times New Roman" w:eastAsia="Times New Roman" w:hAnsi="Times New Roman" w:cs="Times New Roman"/>
          <w:sz w:val="28"/>
          <w:szCs w:val="28"/>
          <w:lang w:eastAsia="ru-RU"/>
        </w:rPr>
        <w:t xml:space="preserve"> процедур и административных действий.</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1.2. </w:t>
      </w:r>
      <w:proofErr w:type="gramStart"/>
      <w:r w:rsidRPr="0006567C">
        <w:rPr>
          <w:rFonts w:ascii="Times New Roman" w:eastAsia="Times New Roman" w:hAnsi="Times New Roman" w:cs="Times New Roman"/>
          <w:sz w:val="28"/>
          <w:szCs w:val="28"/>
          <w:lang w:eastAsia="ru-RU"/>
        </w:rPr>
        <w:t>Получателями муниципальной услуги являются физические лица, юридические лица и индивидуальные предприниматели, на которых в установленных законодательством Российской Федерации случаях лежит обязанность по созданию мест (площадок) накопления твердых коммунальных отходов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1.3. Место расположения администрации и органа, обеспечивающего организацию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Адрес:</w:t>
      </w:r>
      <w:r w:rsidR="004B7239">
        <w:rPr>
          <w:rFonts w:ascii="Times New Roman" w:eastAsia="Times New Roman" w:hAnsi="Times New Roman" w:cs="Times New Roman"/>
          <w:sz w:val="28"/>
          <w:szCs w:val="28"/>
          <w:lang w:eastAsia="ru-RU"/>
        </w:rPr>
        <w:t xml:space="preserve"> </w:t>
      </w:r>
      <w:proofErr w:type="spellStart"/>
      <w:r w:rsidR="004B7239">
        <w:rPr>
          <w:rFonts w:ascii="Times New Roman" w:eastAsia="Times New Roman" w:hAnsi="Times New Roman" w:cs="Times New Roman"/>
          <w:sz w:val="28"/>
          <w:szCs w:val="28"/>
          <w:lang w:eastAsia="ru-RU"/>
        </w:rPr>
        <w:t>РСО-Алания</w:t>
      </w:r>
      <w:proofErr w:type="spellEnd"/>
      <w:r w:rsidR="004B7239">
        <w:rPr>
          <w:rFonts w:ascii="Times New Roman" w:eastAsia="Times New Roman" w:hAnsi="Times New Roman" w:cs="Times New Roman"/>
          <w:sz w:val="28"/>
          <w:szCs w:val="28"/>
          <w:lang w:eastAsia="ru-RU"/>
        </w:rPr>
        <w:t xml:space="preserve">, </w:t>
      </w:r>
      <w:proofErr w:type="spellStart"/>
      <w:r w:rsidR="004B7239">
        <w:rPr>
          <w:rFonts w:ascii="Times New Roman" w:eastAsia="Times New Roman" w:hAnsi="Times New Roman" w:cs="Times New Roman"/>
          <w:sz w:val="28"/>
          <w:szCs w:val="28"/>
          <w:lang w:eastAsia="ru-RU"/>
        </w:rPr>
        <w:t>Алагирский</w:t>
      </w:r>
      <w:proofErr w:type="spellEnd"/>
      <w:r w:rsidR="004B7239">
        <w:rPr>
          <w:rFonts w:ascii="Times New Roman" w:eastAsia="Times New Roman" w:hAnsi="Times New Roman" w:cs="Times New Roman"/>
          <w:sz w:val="28"/>
          <w:szCs w:val="28"/>
          <w:lang w:eastAsia="ru-RU"/>
        </w:rPr>
        <w:t xml:space="preserve"> район, с</w:t>
      </w:r>
      <w:r w:rsidRPr="0006567C">
        <w:rPr>
          <w:rFonts w:ascii="Times New Roman" w:eastAsia="Times New Roman" w:hAnsi="Times New Roman" w:cs="Times New Roman"/>
          <w:sz w:val="28"/>
          <w:szCs w:val="28"/>
          <w:lang w:eastAsia="ru-RU"/>
        </w:rPr>
        <w:t xml:space="preserve">. </w:t>
      </w:r>
      <w:proofErr w:type="spellStart"/>
      <w:r w:rsidR="004B7239">
        <w:rPr>
          <w:rFonts w:ascii="Times New Roman" w:eastAsia="Times New Roman" w:hAnsi="Times New Roman" w:cs="Times New Roman"/>
          <w:sz w:val="28"/>
          <w:szCs w:val="28"/>
          <w:lang w:eastAsia="ru-RU"/>
        </w:rPr>
        <w:t>Карца</w:t>
      </w:r>
      <w:proofErr w:type="spellEnd"/>
      <w:r w:rsidRPr="0006567C">
        <w:rPr>
          <w:rFonts w:ascii="Times New Roman" w:eastAsia="Times New Roman" w:hAnsi="Times New Roman" w:cs="Times New Roman"/>
          <w:sz w:val="28"/>
          <w:szCs w:val="28"/>
          <w:lang w:eastAsia="ru-RU"/>
        </w:rPr>
        <w:t xml:space="preserve">, </w:t>
      </w:r>
      <w:r w:rsidR="004B7239">
        <w:rPr>
          <w:rFonts w:ascii="Times New Roman" w:eastAsia="Times New Roman" w:hAnsi="Times New Roman" w:cs="Times New Roman"/>
          <w:sz w:val="28"/>
          <w:szCs w:val="28"/>
          <w:lang w:eastAsia="ru-RU"/>
        </w:rPr>
        <w:t>здание 8/1</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График работы: с 9:00 до 18:00.</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Официальный сайт администрации в сети Интернет: </w:t>
      </w:r>
      <w:proofErr w:type="spellStart"/>
      <w:r w:rsidRPr="0006567C">
        <w:rPr>
          <w:rFonts w:ascii="Times New Roman" w:eastAsia="Times New Roman" w:hAnsi="Times New Roman" w:cs="Times New Roman"/>
          <w:sz w:val="28"/>
          <w:szCs w:val="28"/>
          <w:lang w:eastAsia="ru-RU"/>
        </w:rPr>
        <w:t>www.алаг-ир</w:t>
      </w:r>
      <w:proofErr w:type="gramStart"/>
      <w:r w:rsidRPr="0006567C">
        <w:rPr>
          <w:rFonts w:ascii="Times New Roman" w:eastAsia="Times New Roman" w:hAnsi="Times New Roman" w:cs="Times New Roman"/>
          <w:sz w:val="28"/>
          <w:szCs w:val="28"/>
          <w:lang w:eastAsia="ru-RU"/>
        </w:rPr>
        <w:t>.р</w:t>
      </w:r>
      <w:proofErr w:type="gramEnd"/>
      <w:r w:rsidRPr="0006567C">
        <w:rPr>
          <w:rFonts w:ascii="Times New Roman" w:eastAsia="Times New Roman" w:hAnsi="Times New Roman" w:cs="Times New Roman"/>
          <w:sz w:val="28"/>
          <w:szCs w:val="28"/>
          <w:lang w:eastAsia="ru-RU"/>
        </w:rPr>
        <w:t>ф</w:t>
      </w:r>
      <w:proofErr w:type="spellEnd"/>
      <w:r w:rsidRPr="0006567C">
        <w:rPr>
          <w:rFonts w:ascii="Times New Roman" w:eastAsia="Times New Roman" w:hAnsi="Times New Roman" w:cs="Times New Roman"/>
          <w:sz w:val="28"/>
          <w:szCs w:val="28"/>
          <w:lang w:eastAsia="ru-RU"/>
        </w:rPr>
        <w:t xml:space="preserve"> (</w:t>
      </w:r>
      <w:proofErr w:type="spellStart"/>
      <w:r w:rsidR="004B7239">
        <w:rPr>
          <w:rFonts w:ascii="Times New Roman" w:eastAsia="Times New Roman" w:hAnsi="Times New Roman" w:cs="Times New Roman"/>
          <w:sz w:val="28"/>
          <w:szCs w:val="28"/>
          <w:lang w:eastAsia="ru-RU"/>
        </w:rPr>
        <w:t>Горно-Карцинское</w:t>
      </w:r>
      <w:proofErr w:type="spellEnd"/>
      <w:r w:rsidRPr="0006567C">
        <w:rPr>
          <w:rFonts w:ascii="Times New Roman" w:eastAsia="Times New Roman" w:hAnsi="Times New Roman" w:cs="Times New Roman"/>
          <w:sz w:val="28"/>
          <w:szCs w:val="28"/>
          <w:lang w:eastAsia="ru-RU"/>
        </w:rPr>
        <w:t xml:space="preserve"> сельское поселение).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Контактный телефон для справок (получения информации): </w:t>
      </w:r>
      <w:r w:rsidR="004B7239">
        <w:rPr>
          <w:rFonts w:ascii="Times New Roman" w:eastAsia="Times New Roman" w:hAnsi="Times New Roman" w:cs="Times New Roman"/>
          <w:sz w:val="28"/>
          <w:szCs w:val="28"/>
          <w:lang w:eastAsia="ru-RU"/>
        </w:rPr>
        <w:t xml:space="preserve"> </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1.4. Информацию по вопросам предоставления муниципальной услуги можно получить непосредственно в администрации, с использованием средств телефонной связи, электронной почты, на официальном сайте администрации в сети Интернет, через средства массовой информации, на информационном стенде.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1.5. При приеме посетителей и заявлений специалист дает полный, точный и понятный ответ на поставленные вопросы. Прием заявления и консультирование в устной форме при личном обращении осуществляется не более 10 минут. В случае если на текущий момент консультация не может быть </w:t>
      </w:r>
      <w:proofErr w:type="gramStart"/>
      <w:r w:rsidRPr="0006567C">
        <w:rPr>
          <w:rFonts w:ascii="Times New Roman" w:eastAsia="Times New Roman" w:hAnsi="Times New Roman" w:cs="Times New Roman"/>
          <w:sz w:val="28"/>
          <w:szCs w:val="28"/>
          <w:lang w:eastAsia="ru-RU"/>
        </w:rPr>
        <w:t>предоставлена</w:t>
      </w:r>
      <w:proofErr w:type="gramEnd"/>
      <w:r w:rsidRPr="0006567C">
        <w:rPr>
          <w:rFonts w:ascii="Times New Roman" w:eastAsia="Times New Roman" w:hAnsi="Times New Roman" w:cs="Times New Roman"/>
          <w:sz w:val="28"/>
          <w:szCs w:val="28"/>
          <w:lang w:eastAsia="ru-RU"/>
        </w:rPr>
        <w:t xml:space="preserve"> либо подготовка ответа требует продолжительного времени, специалист может предложить направить письменное заявление.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1.6. Ответ на телефонный звонок должен начинаться с информации о наименовании организации, фамилии, имени, отчества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1.7. Ответы на письменные заявления, даются в сроки, установленные законодательством. Специалисты квалифицированно готовят разъяснение в пределах своей компетенции. 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заявке заявителя. При консультировании по электронной почте ответ направляется на электронный адрес заявителя.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1.8. Установление личности заявителя осуществляется путем идентификац</w:t>
      </w:r>
      <w:proofErr w:type="gramStart"/>
      <w:r w:rsidRPr="0006567C">
        <w:rPr>
          <w:rFonts w:ascii="Times New Roman" w:eastAsia="Times New Roman" w:hAnsi="Times New Roman" w:cs="Times New Roman"/>
          <w:sz w:val="28"/>
          <w:szCs w:val="28"/>
          <w:lang w:eastAsia="ru-RU"/>
        </w:rPr>
        <w:t>ии и ау</w:t>
      </w:r>
      <w:proofErr w:type="gramEnd"/>
      <w:r w:rsidRPr="0006567C">
        <w:rPr>
          <w:rFonts w:ascii="Times New Roman" w:eastAsia="Times New Roman" w:hAnsi="Times New Roman" w:cs="Times New Roman"/>
          <w:sz w:val="28"/>
          <w:szCs w:val="28"/>
          <w:lang w:eastAsia="ru-RU"/>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2. Стандарт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2.1. 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(далее - муниципальная услуга).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2.2. Муниципальную услугу предоставляет администрация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включение сведений о месте (площадке) накопления ТКО в реестр мест (площадок) накопления твердых коммунальных отходов (далее - ТКО) на территории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(далее -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отказ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2.4. Срок предоставления муниципальной услуги не должен превышать 5 календарных дней </w:t>
      </w:r>
      <w:proofErr w:type="gramStart"/>
      <w:r w:rsidRPr="0006567C">
        <w:rPr>
          <w:rFonts w:ascii="Times New Roman" w:eastAsia="Times New Roman" w:hAnsi="Times New Roman" w:cs="Times New Roman"/>
          <w:sz w:val="28"/>
          <w:szCs w:val="28"/>
          <w:lang w:eastAsia="ru-RU"/>
        </w:rPr>
        <w:t>с даты регистрации</w:t>
      </w:r>
      <w:proofErr w:type="gramEnd"/>
      <w:r w:rsidRPr="0006567C">
        <w:rPr>
          <w:rFonts w:ascii="Times New Roman" w:eastAsia="Times New Roman" w:hAnsi="Times New Roman" w:cs="Times New Roman"/>
          <w:sz w:val="28"/>
          <w:szCs w:val="28"/>
          <w:lang w:eastAsia="ru-RU"/>
        </w:rPr>
        <w:t xml:space="preserve"> заявки в уполномоченный орган.</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2.5. Предоставление муниципальной услуги осуществляется в соответствии со следующими нормативными правовыми актами: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постановлением Правительства Российской Федерации от 3</w:t>
      </w:r>
      <w:r w:rsidR="004B7239">
        <w:rPr>
          <w:rFonts w:ascii="Times New Roman" w:eastAsia="Times New Roman" w:hAnsi="Times New Roman" w:cs="Times New Roman"/>
          <w:sz w:val="28"/>
          <w:szCs w:val="28"/>
          <w:lang w:eastAsia="ru-RU"/>
        </w:rPr>
        <w:t>1.08.2018 № 1039 «Об утверждении</w:t>
      </w:r>
      <w:r w:rsidRPr="0006567C">
        <w:rPr>
          <w:rFonts w:ascii="Times New Roman" w:eastAsia="Times New Roman" w:hAnsi="Times New Roman" w:cs="Times New Roman"/>
          <w:sz w:val="28"/>
          <w:szCs w:val="28"/>
          <w:lang w:eastAsia="ru-RU"/>
        </w:rPr>
        <w:t xml:space="preserve"> правил обустройства мест (площадок) накопления твердых коммунальных отходов и ведения их реестра»;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 Для предоставления муниципальной услуги заявитель (представитель заявителя) представляет следующие документы: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2.6.1.1. Документ, удостоверяющий личность заявителя или представителя заявителя (в случае если заявку подает представитель заявителя).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2.6.1.2. </w:t>
      </w:r>
      <w:hyperlink r:id="rId8" w:anchor="Par271" w:history="1">
        <w:r w:rsidRPr="0006567C">
          <w:rPr>
            <w:rFonts w:ascii="Times New Roman" w:eastAsia="Times New Roman" w:hAnsi="Times New Roman" w:cs="Times New Roman"/>
            <w:color w:val="0000FF"/>
            <w:sz w:val="28"/>
            <w:u w:val="single"/>
            <w:lang w:eastAsia="ru-RU"/>
          </w:rPr>
          <w:t>Заявка</w:t>
        </w:r>
      </w:hyperlink>
      <w:r w:rsidRPr="0006567C">
        <w:rPr>
          <w:rFonts w:ascii="Times New Roman" w:eastAsia="Times New Roman" w:hAnsi="Times New Roman" w:cs="Times New Roman"/>
          <w:sz w:val="28"/>
          <w:szCs w:val="28"/>
          <w:lang w:eastAsia="ru-RU"/>
        </w:rPr>
        <w:t xml:space="preserve"> по форме согласно приложению 1 к настоящему административному регламенту (далее - заявка), содержащая следующую информацию:</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а) данные о заявителе (представителе заявителя, при его наличии): фамилия, имя, отчество (при наличии), реквизиты документов (документа) (серия, номер, дата выдачи, орган, выдавший документ), почтовый адрес, данные для связи с заявителем (номер контактного телефона, адрес электронной почты);</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индивидуальных предпринимателей: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физических лиц: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б) данные о нахождении места (площадки) накопления ТКО, содержащие: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географические координаты;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данные о технических характеристиках места (площадки) накопления ТКО (покрытие, площадь, количество размещенных или планируемых к размещению контейнеров или бункеров с указанием их объема);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в) 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w:t>
      </w:r>
      <w:r w:rsidRPr="0006567C">
        <w:rPr>
          <w:rFonts w:ascii="Times New Roman" w:eastAsia="Times New Roman" w:hAnsi="Times New Roman" w:cs="Times New Roman"/>
          <w:sz w:val="28"/>
          <w:szCs w:val="28"/>
          <w:lang w:eastAsia="ru-RU"/>
        </w:rPr>
        <w:lastRenderedPageBreak/>
        <w:t>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г)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w:t>
      </w:r>
      <w:proofErr w:type="gramStart"/>
      <w:r w:rsidRPr="0006567C">
        <w:rPr>
          <w:rFonts w:ascii="Times New Roman" w:eastAsia="Times New Roman" w:hAnsi="Times New Roman" w:cs="Times New Roman"/>
          <w:sz w:val="28"/>
          <w:szCs w:val="28"/>
          <w:lang w:eastAsia="ru-RU"/>
        </w:rPr>
        <w:t>собственность</w:t>
      </w:r>
      <w:proofErr w:type="gramEnd"/>
      <w:r w:rsidRPr="0006567C">
        <w:rPr>
          <w:rFonts w:ascii="Times New Roman" w:eastAsia="Times New Roman" w:hAnsi="Times New Roman" w:cs="Times New Roman"/>
          <w:sz w:val="28"/>
          <w:szCs w:val="28"/>
          <w:lang w:eastAsia="ru-RU"/>
        </w:rPr>
        <w:t xml:space="preserve"> на которые не разграничена);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spellStart"/>
      <w:r w:rsidRPr="0006567C">
        <w:rPr>
          <w:rFonts w:ascii="Times New Roman" w:eastAsia="Times New Roman" w:hAnsi="Times New Roman" w:cs="Times New Roman"/>
          <w:sz w:val="28"/>
          <w:szCs w:val="28"/>
          <w:lang w:eastAsia="ru-RU"/>
        </w:rPr>
        <w:t>д</w:t>
      </w:r>
      <w:proofErr w:type="spellEnd"/>
      <w:r w:rsidRPr="0006567C">
        <w:rPr>
          <w:rFonts w:ascii="Times New Roman" w:eastAsia="Times New Roman" w:hAnsi="Times New Roman" w:cs="Times New Roman"/>
          <w:sz w:val="28"/>
          <w:szCs w:val="28"/>
          <w:lang w:eastAsia="ru-RU"/>
        </w:rPr>
        <w:t>) способ получения результата рассмотрения заявки.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2.6.1.3. Схема размещения места (площадки) накопления ТКО на карте, масштаба 1:2000.</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2.6.1.4. Решение о согласии создания места (площадки) накопления ТКО, выданное уполномоченным органом № _____ </w:t>
      </w:r>
      <w:proofErr w:type="gramStart"/>
      <w:r w:rsidRPr="0006567C">
        <w:rPr>
          <w:rFonts w:ascii="Times New Roman" w:eastAsia="Times New Roman" w:hAnsi="Times New Roman" w:cs="Times New Roman"/>
          <w:sz w:val="28"/>
          <w:szCs w:val="28"/>
          <w:lang w:eastAsia="ru-RU"/>
        </w:rPr>
        <w:t>от</w:t>
      </w:r>
      <w:proofErr w:type="gramEnd"/>
      <w:r w:rsidRPr="0006567C">
        <w:rPr>
          <w:rFonts w:ascii="Times New Roman" w:eastAsia="Times New Roman" w:hAnsi="Times New Roman" w:cs="Times New Roman"/>
          <w:sz w:val="28"/>
          <w:szCs w:val="28"/>
          <w:lang w:eastAsia="ru-RU"/>
        </w:rPr>
        <w:t xml:space="preserve"> _________.</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2.6.2. Документы в рамках межведомственного информационного взаимодействия не запрашиваются.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2.7. Основанием для отказа в приеме у заявителя документов является предоставление неполного комплекта документов, указанных в </w:t>
      </w:r>
      <w:hyperlink r:id="rId9" w:anchor="Par70" w:history="1">
        <w:r w:rsidRPr="0006567C">
          <w:rPr>
            <w:rFonts w:ascii="Times New Roman" w:eastAsia="Times New Roman" w:hAnsi="Times New Roman" w:cs="Times New Roman"/>
            <w:color w:val="0000FF"/>
            <w:sz w:val="28"/>
            <w:u w:val="single"/>
            <w:lang w:eastAsia="ru-RU"/>
          </w:rPr>
          <w:t>пункте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 Основания для отказа в предоставлении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2.9.1. Несоответствие заявки установленной форме.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2.9.2. Несоответствие места (площадки) накопления ТКО требованиям Правил по обеспечению чистоты, порядка и благоустройства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законодательства Российской Федерации в области санитарно-эпидемиологического благополучия населения и иных нормативных правовых актов Российской Федерации, устанавливающих требования к местам (площадкам) накопления ТКО.</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2.10. Муниципальная услуга предоставляется бесплатно.</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2.11. Срок регистрации заявки о предоставлении муниципальной услуги не должен превышать одного рабочего дня с момента поступления заявки.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Заявитель </w:t>
      </w:r>
      <w:proofErr w:type="gramStart"/>
      <w:r w:rsidRPr="0006567C">
        <w:rPr>
          <w:rFonts w:ascii="Times New Roman" w:eastAsia="Times New Roman" w:hAnsi="Times New Roman" w:cs="Times New Roman"/>
          <w:sz w:val="28"/>
          <w:szCs w:val="28"/>
          <w:lang w:eastAsia="ru-RU"/>
        </w:rPr>
        <w:t>предоставляет документы</w:t>
      </w:r>
      <w:proofErr w:type="gramEnd"/>
      <w:r w:rsidRPr="0006567C">
        <w:rPr>
          <w:rFonts w:ascii="Times New Roman" w:eastAsia="Times New Roman" w:hAnsi="Times New Roman" w:cs="Times New Roman"/>
          <w:sz w:val="28"/>
          <w:szCs w:val="28"/>
          <w:lang w:eastAsia="ru-RU"/>
        </w:rPr>
        <w:t xml:space="preserve">, указанные в </w:t>
      </w:r>
      <w:hyperlink r:id="rId10" w:anchor="Par70" w:history="1">
        <w:r w:rsidRPr="0006567C">
          <w:rPr>
            <w:rFonts w:ascii="Times New Roman" w:eastAsia="Times New Roman" w:hAnsi="Times New Roman" w:cs="Times New Roman"/>
            <w:color w:val="0000FF"/>
            <w:sz w:val="28"/>
            <w:u w:val="single"/>
            <w:lang w:eastAsia="ru-RU"/>
          </w:rPr>
          <w:t>п.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 в уполномоченный орган. Специалист АМС </w:t>
      </w:r>
      <w:proofErr w:type="spellStart"/>
      <w:r w:rsidR="004B7239">
        <w:rPr>
          <w:rFonts w:ascii="Times New Roman" w:eastAsia="Times New Roman" w:hAnsi="Times New Roman" w:cs="Times New Roman"/>
          <w:sz w:val="28"/>
          <w:szCs w:val="28"/>
          <w:lang w:eastAsia="ru-RU"/>
        </w:rPr>
        <w:t>Горно-Карцинско</w:t>
      </w:r>
      <w:r w:rsidRPr="0006567C">
        <w:rPr>
          <w:rFonts w:ascii="Times New Roman" w:eastAsia="Times New Roman" w:hAnsi="Times New Roman" w:cs="Times New Roman"/>
          <w:sz w:val="28"/>
          <w:szCs w:val="28"/>
          <w:lang w:eastAsia="ru-RU"/>
        </w:rPr>
        <w:t>го</w:t>
      </w:r>
      <w:proofErr w:type="spellEnd"/>
      <w:r w:rsidRPr="0006567C">
        <w:rPr>
          <w:rFonts w:ascii="Times New Roman" w:eastAsia="Times New Roman" w:hAnsi="Times New Roman" w:cs="Times New Roman"/>
          <w:sz w:val="28"/>
          <w:szCs w:val="28"/>
          <w:lang w:eastAsia="ru-RU"/>
        </w:rPr>
        <w:t xml:space="preserve"> сельского поселения проверяет представленные заявителем документы.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2.12. Максимальный срок ожидания в очереди при подаче заявки и при получении результата предоставления муниципальной услуги составляет не более 15 минут.</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2.13. Срок регистрации заявки о предоставлении муниципальной услуги: в день подачи (поступления) заявки и документов, поданных заявителем в уполномоченный орган.</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2.14. Места ожидания оборудуются сидячими местами, количество которых определяется исходя из фактической нагрузки и возможностей для их размещения в помещении, и столами для заполнения документов.</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2.15.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2.16. Вход и передвижения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sidRPr="0006567C">
        <w:rPr>
          <w:rFonts w:ascii="Times New Roman" w:eastAsia="Times New Roman" w:hAnsi="Times New Roman" w:cs="Times New Roman"/>
          <w:sz w:val="28"/>
          <w:szCs w:val="28"/>
          <w:lang w:eastAsia="ru-RU"/>
        </w:rPr>
        <w:t>дств дл</w:t>
      </w:r>
      <w:proofErr w:type="gramEnd"/>
      <w:r w:rsidRPr="0006567C">
        <w:rPr>
          <w:rFonts w:ascii="Times New Roman" w:eastAsia="Times New Roman" w:hAnsi="Times New Roman" w:cs="Times New Roman"/>
          <w:sz w:val="28"/>
          <w:szCs w:val="28"/>
          <w:lang w:eastAsia="ru-RU"/>
        </w:rPr>
        <w:t>я передвижения (кресел-колясок).</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 Столы, предназначенные для написания заявлений, размещаются с учетом беспрепятственного подъезда и поворота специальных сре</w:t>
      </w:r>
      <w:proofErr w:type="gramStart"/>
      <w:r w:rsidRPr="0006567C">
        <w:rPr>
          <w:rFonts w:ascii="Times New Roman" w:eastAsia="Times New Roman" w:hAnsi="Times New Roman" w:cs="Times New Roman"/>
          <w:sz w:val="28"/>
          <w:szCs w:val="28"/>
          <w:lang w:eastAsia="ru-RU"/>
        </w:rPr>
        <w:t>дств дл</w:t>
      </w:r>
      <w:proofErr w:type="gramEnd"/>
      <w:r w:rsidRPr="0006567C">
        <w:rPr>
          <w:rFonts w:ascii="Times New Roman" w:eastAsia="Times New Roman" w:hAnsi="Times New Roman" w:cs="Times New Roman"/>
          <w:sz w:val="28"/>
          <w:szCs w:val="28"/>
          <w:lang w:eastAsia="ru-RU"/>
        </w:rPr>
        <w:t>я передвижения (кресел-колясок), лиц с ограниченными физическими возможностями здоровья.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2.17. В случае обращения граждан с ограниченными возможностями здоровья (инвалидов) и иных </w:t>
      </w:r>
      <w:proofErr w:type="spellStart"/>
      <w:r w:rsidRPr="0006567C">
        <w:rPr>
          <w:rFonts w:ascii="Times New Roman" w:eastAsia="Times New Roman" w:hAnsi="Times New Roman" w:cs="Times New Roman"/>
          <w:sz w:val="28"/>
          <w:szCs w:val="28"/>
          <w:lang w:eastAsia="ru-RU"/>
        </w:rPr>
        <w:t>маломобильных</w:t>
      </w:r>
      <w:proofErr w:type="spellEnd"/>
      <w:r w:rsidRPr="0006567C">
        <w:rPr>
          <w:rFonts w:ascii="Times New Roman" w:eastAsia="Times New Roman" w:hAnsi="Times New Roman" w:cs="Times New Roman"/>
          <w:sz w:val="28"/>
          <w:szCs w:val="28"/>
          <w:lang w:eastAsia="ru-RU"/>
        </w:rPr>
        <w:t xml:space="preserve"> граждан специалист, ответственный за прием граждан, осуществляет прием в специально оборудованном помещении (месте), для обеспечения приема граждан с ограниченными возможностями здоровья (инвалидов) и иных </w:t>
      </w:r>
      <w:proofErr w:type="spellStart"/>
      <w:r w:rsidRPr="0006567C">
        <w:rPr>
          <w:rFonts w:ascii="Times New Roman" w:eastAsia="Times New Roman" w:hAnsi="Times New Roman" w:cs="Times New Roman"/>
          <w:sz w:val="28"/>
          <w:szCs w:val="28"/>
          <w:lang w:eastAsia="ru-RU"/>
        </w:rPr>
        <w:t>маломобильных</w:t>
      </w:r>
      <w:proofErr w:type="spellEnd"/>
      <w:r w:rsidRPr="0006567C">
        <w:rPr>
          <w:rFonts w:ascii="Times New Roman" w:eastAsia="Times New Roman" w:hAnsi="Times New Roman" w:cs="Times New Roman"/>
          <w:sz w:val="28"/>
          <w:szCs w:val="28"/>
          <w:lang w:eastAsia="ru-RU"/>
        </w:rPr>
        <w:t xml:space="preserve"> граждан.</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В целях обеспечения доступности муниципальной услуги для инвалидов и других </w:t>
      </w:r>
      <w:proofErr w:type="spellStart"/>
      <w:r w:rsidRPr="0006567C">
        <w:rPr>
          <w:rFonts w:ascii="Times New Roman" w:eastAsia="Times New Roman" w:hAnsi="Times New Roman" w:cs="Times New Roman"/>
          <w:sz w:val="28"/>
          <w:szCs w:val="28"/>
          <w:lang w:eastAsia="ru-RU"/>
        </w:rPr>
        <w:t>маломобильных</w:t>
      </w:r>
      <w:proofErr w:type="spellEnd"/>
      <w:r w:rsidRPr="0006567C">
        <w:rPr>
          <w:rFonts w:ascii="Times New Roman" w:eastAsia="Times New Roman" w:hAnsi="Times New Roman" w:cs="Times New Roman"/>
          <w:sz w:val="28"/>
          <w:szCs w:val="28"/>
          <w:lang w:eastAsia="ru-RU"/>
        </w:rPr>
        <w:t xml:space="preserve"> групп населения обеспечивается: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муниципальной услуги, оформление необходимых для ее предоставления документов;</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содействие при входе и выходе из помещения;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сопровождение и оказание помощи при передвижении в помещениях;</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допуск в помещение, где предоставляется муниципальная услуга, </w:t>
      </w:r>
      <w:proofErr w:type="spellStart"/>
      <w:r w:rsidRPr="0006567C">
        <w:rPr>
          <w:rFonts w:ascii="Times New Roman" w:eastAsia="Times New Roman" w:hAnsi="Times New Roman" w:cs="Times New Roman"/>
          <w:sz w:val="28"/>
          <w:szCs w:val="28"/>
          <w:lang w:eastAsia="ru-RU"/>
        </w:rPr>
        <w:t>сурдопереводчика</w:t>
      </w:r>
      <w:proofErr w:type="spellEnd"/>
      <w:r w:rsidRPr="0006567C">
        <w:rPr>
          <w:rFonts w:ascii="Times New Roman" w:eastAsia="Times New Roman" w:hAnsi="Times New Roman" w:cs="Times New Roman"/>
          <w:sz w:val="28"/>
          <w:szCs w:val="28"/>
          <w:lang w:eastAsia="ru-RU"/>
        </w:rPr>
        <w:t xml:space="preserve"> и </w:t>
      </w:r>
      <w:proofErr w:type="spellStart"/>
      <w:r w:rsidRPr="0006567C">
        <w:rPr>
          <w:rFonts w:ascii="Times New Roman" w:eastAsia="Times New Roman" w:hAnsi="Times New Roman" w:cs="Times New Roman"/>
          <w:sz w:val="28"/>
          <w:szCs w:val="28"/>
          <w:lang w:eastAsia="ru-RU"/>
        </w:rPr>
        <w:t>тифлосурдопереводчика</w:t>
      </w:r>
      <w:proofErr w:type="spellEnd"/>
      <w:r w:rsidRPr="0006567C">
        <w:rPr>
          <w:rFonts w:ascii="Times New Roman" w:eastAsia="Times New Roman" w:hAnsi="Times New Roman" w:cs="Times New Roman"/>
          <w:sz w:val="28"/>
          <w:szCs w:val="28"/>
          <w:lang w:eastAsia="ru-RU"/>
        </w:rPr>
        <w:t>;</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предоставление иной необходимой помощи в преодолении барьеров, препятствующих получению ими муниципальной услуги наравне с другими лицами.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2.18. Места для предоставления муниципальной услуги обеспечиваются условиями для беспрепятственного доступа инвалидов и иных </w:t>
      </w:r>
      <w:proofErr w:type="spellStart"/>
      <w:r w:rsidRPr="0006567C">
        <w:rPr>
          <w:rFonts w:ascii="Times New Roman" w:eastAsia="Times New Roman" w:hAnsi="Times New Roman" w:cs="Times New Roman"/>
          <w:sz w:val="28"/>
          <w:szCs w:val="28"/>
          <w:lang w:eastAsia="ru-RU"/>
        </w:rPr>
        <w:t>маломобильных</w:t>
      </w:r>
      <w:proofErr w:type="spellEnd"/>
      <w:r w:rsidRPr="0006567C">
        <w:rPr>
          <w:rFonts w:ascii="Times New Roman" w:eastAsia="Times New Roman" w:hAnsi="Times New Roman" w:cs="Times New Roman"/>
          <w:sz w:val="28"/>
          <w:szCs w:val="28"/>
          <w:lang w:eastAsia="ru-RU"/>
        </w:rPr>
        <w:t xml:space="preserve"> групп населения, предусмотренными статьей 15 Федерального закона от 24.11.1995 № 181-ФЗ «О социальной защите инвалидов в Российской Федерации». Муниципальная услуга предоставляется по месту жительства инвалида либо по согласованию с одним из общественных объединений инвалидов, действующих на территории района, либо в дистанционном режиме.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2.19. Информирование о порядке предоставления муниципальной услуги осуществляется в форме: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непосредственного общения гражданина (при личном обращении либо по телефону) со специалистами, ответственными за предоставление информации;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информационных материалов, которые размещаются на официальном сайте администрации в сети Интернет и на информационных стендах, размещенных в помещении администрации.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2.20. На информационных стендах в администрации размещаются следующие информационные материалы: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текст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месторасположение, график (режим) работы специалистов;</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номера телефонов для справок (консультаций);</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образцы заполнения заявлений;</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порядок обжалования решений, действий или бездействия лиц, участвующих в предоставлении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2.21. Показателями доступности и качества муниципальной услуги являются: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время, затраченное на получение конечного результата муниципальной услуги (оперативность);</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количество выявленных нарушений при предоставлении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число поступивших жалоб на предоставление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2.22. Муниципальная услуга в электронном виде и через многофункциональные центры не предоставляется.</w:t>
      </w:r>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3. Состав, последовательность и сроки выполнения</w:t>
      </w:r>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требования к порядку</w:t>
      </w:r>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их выполнения, в том числе особенности выполнения</w:t>
      </w:r>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в электронной форме,</w:t>
      </w:r>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а также особенности выполнения </w:t>
      </w:r>
      <w:proofErr w:type="gramStart"/>
      <w:r w:rsidRPr="0006567C">
        <w:rPr>
          <w:rFonts w:ascii="Times New Roman" w:eastAsia="Times New Roman" w:hAnsi="Times New Roman" w:cs="Times New Roman"/>
          <w:b/>
          <w:bCs/>
          <w:sz w:val="28"/>
          <w:lang w:eastAsia="ru-RU"/>
        </w:rPr>
        <w:t>административных</w:t>
      </w:r>
      <w:proofErr w:type="gramEnd"/>
    </w:p>
    <w:p w:rsidR="0006567C" w:rsidRPr="0006567C" w:rsidRDefault="0006567C" w:rsidP="004B7239">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процедур в многофункциональных центрах</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прием и регистрация заявки и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 подготовка и выдача (направление) заявителю уведомления;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 внесение сведений о месте (площадке) накопления ТКО в </w:t>
      </w:r>
      <w:hyperlink r:id="rId11" w:anchor="Par363" w:history="1">
        <w:r w:rsidRPr="0006567C">
          <w:rPr>
            <w:rFonts w:ascii="Times New Roman" w:eastAsia="Times New Roman" w:hAnsi="Times New Roman" w:cs="Times New Roman"/>
            <w:color w:val="0000FF"/>
            <w:sz w:val="28"/>
            <w:u w:val="single"/>
            <w:lang w:eastAsia="ru-RU"/>
          </w:rPr>
          <w:t>реестр</w:t>
        </w:r>
      </w:hyperlink>
      <w:r w:rsidRPr="0006567C">
        <w:rPr>
          <w:rFonts w:ascii="Times New Roman" w:eastAsia="Times New Roman" w:hAnsi="Times New Roman" w:cs="Times New Roman"/>
          <w:sz w:val="28"/>
          <w:szCs w:val="28"/>
          <w:lang w:eastAsia="ru-RU"/>
        </w:rPr>
        <w:t xml:space="preserve"> согласно приложению 2 к настоящему административному регламенту.</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3.2. Прием и регистрация заявки и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3.2.2. Специалист проверяет заявку и приложенные к ней документы на наличие в них информации, предусмотренной </w:t>
      </w:r>
      <w:hyperlink r:id="rId12"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3.2.3. Срок выполнения административной процедуры по приему и регистрации заявки - в день поступления в уполномоченный орган.</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Днем обращения за предоставлением муниципальной услуги считается день регистрации сотрудником заявки со всеми документами, необходимыми для предоставления муниципальной услуги, обязанность по представлению которых возложена на заявителя.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 направлении почтой заявки и документов, необходимых для предоставления муниципальной услуги, обязанность по представлению которых возложена на заявителя,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данной заявки.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3.2.4. Реализация административной процедуры по приему и регистрации заявки и документов, необходимых для предоставления муниципальной услуги, осуществляется в срок, не превышающий 15 минут.</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заявки и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3.3.2. Специалист проверяет заявку и прилагаемые к ней документы на предмет соответствия требованиям, установленным </w:t>
      </w:r>
      <w:hyperlink r:id="rId13"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3.3.3. Срок исполнения административной процедуры рассмотрения заявки, прилагаемых к ней документов составляет 3 календарных дня со дня регистрации заявки.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3.3.4. Результатом административной процедуры является установление соответствия или несоответствия заявки и документов требованиям, установленным настоящим административным регламентом.</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3.4.1. Основанием для начала административной процедуры является установление соответствия (несоответствия) заявки и документов требованиям, установленным настоящим административным регламентом.</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3.4.2. В случае соответствия заявки и документов требованиям, установленным настоящим административным регламентом, уполномоченный орган принимает решение 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3.4.3. В случае несоответствия заявки и документов требованиям, установленным настоящим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3.4.4. Срок исполнения административной процедуры составляет 1 календарный день со дня завершения административной процедуры, указанной в </w:t>
      </w:r>
      <w:hyperlink r:id="rId14" w:anchor="Par150" w:history="1">
        <w:r w:rsidRPr="0006567C">
          <w:rPr>
            <w:rFonts w:ascii="Times New Roman" w:eastAsia="Times New Roman" w:hAnsi="Times New Roman" w:cs="Times New Roman"/>
            <w:color w:val="0000FF"/>
            <w:sz w:val="28"/>
            <w:u w:val="single"/>
            <w:lang w:eastAsia="ru-RU"/>
          </w:rPr>
          <w:t>пункте 3.3</w:t>
        </w:r>
      </w:hyperlink>
      <w:r w:rsidRPr="0006567C">
        <w:rPr>
          <w:rFonts w:ascii="Times New Roman" w:eastAsia="Times New Roman" w:hAnsi="Times New Roman" w:cs="Times New Roman"/>
          <w:sz w:val="28"/>
          <w:szCs w:val="28"/>
          <w:lang w:eastAsia="ru-RU"/>
        </w:rPr>
        <w:t xml:space="preserve"> 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3.4.5.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3.4.6. Повторное обращение заявителя осуществляется в порядке, предусмотренном для подачи заявки на бумажном носителе в соответствии с настоящим административным регламентом.</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 Подготовка и выдача (направление) заявителю уведомления.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3.5.2. Специалист оформляет на бланке уполномоченного органа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которое подписывается руководителем, либо лицом, исполняющим его обязанности.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3.5.3. Срок исполнения административной процедуры направления (выдачи) уведомления о включении сведений о месте (площадке) накопления ТКО в реестр или об отказе во включении сведений о месте (площадке) накопления ТКО в реестр заявителю - не позднее 5 календарных дней со дня регистрации заявки.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 Внесение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3.6.1. Основанием для начала административной процедуры является принятие решения о включении сведений о месте (площадке) накопления ТКО в реестр.</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3.6.2. В течение 1 рабочего дня со дня принятия решения о внесении в реестр сведений о месте (площадке) накопления ТКО специалист вносит сведения о месте (площадке) накопления ТКО в реестр на бумажном носителе и в электронном виде.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3.6.3.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4. Формы </w:t>
      </w:r>
      <w:proofErr w:type="gramStart"/>
      <w:r w:rsidRPr="0006567C">
        <w:rPr>
          <w:rFonts w:ascii="Times New Roman" w:eastAsia="Times New Roman" w:hAnsi="Times New Roman" w:cs="Times New Roman"/>
          <w:b/>
          <w:bCs/>
          <w:sz w:val="28"/>
          <w:lang w:eastAsia="ru-RU"/>
        </w:rPr>
        <w:t>контроля за</w:t>
      </w:r>
      <w:proofErr w:type="gramEnd"/>
      <w:r w:rsidRPr="0006567C">
        <w:rPr>
          <w:rFonts w:ascii="Times New Roman" w:eastAsia="Times New Roman" w:hAnsi="Times New Roman" w:cs="Times New Roman"/>
          <w:b/>
          <w:bCs/>
          <w:sz w:val="28"/>
          <w:lang w:eastAsia="ru-RU"/>
        </w:rPr>
        <w:t xml:space="preserve"> исполнением</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административного регламента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4.1. Специалисты, ответственные за предоставление муниципальной услуги, несут персональную ответственность за сроки и порядок предоставления административных процедур, указанных в настоящем административном регламенте.</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4.2. </w:t>
      </w:r>
      <w:proofErr w:type="gramStart"/>
      <w:r w:rsidRPr="0006567C">
        <w:rPr>
          <w:rFonts w:ascii="Times New Roman" w:eastAsia="Times New Roman" w:hAnsi="Times New Roman" w:cs="Times New Roman"/>
          <w:sz w:val="28"/>
          <w:szCs w:val="28"/>
          <w:lang w:eastAsia="ru-RU"/>
        </w:rPr>
        <w:t>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руководителем,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roofErr w:type="gramEnd"/>
      <w:r w:rsidRPr="0006567C">
        <w:rPr>
          <w:rFonts w:ascii="Times New Roman" w:eastAsia="Times New Roman" w:hAnsi="Times New Roman" w:cs="Times New Roman"/>
          <w:sz w:val="28"/>
          <w:szCs w:val="28"/>
          <w:lang w:eastAsia="ru-RU"/>
        </w:rPr>
        <w:t xml:space="preserve"> Текущий контроль осуществляется непосредственно в ходе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4.3. По результатам проведенных проверок в случае выявления нарушений прав заявителей виновные лица могут быть привлечены к дисциплинарной ответственности.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4.4. Периодичность осуществления текущего контроля устанавливается руководителем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5. Досудебный (внесудебный) порядок обжалования решений</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 действий (бездействия) органа, предоставляющего</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муниципальную услугу, а также должностных лиц,</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муниципальных служащих, работников</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5.1 Заявитель может обратиться с </w:t>
      </w:r>
      <w:proofErr w:type="gramStart"/>
      <w:r w:rsidRPr="0006567C">
        <w:rPr>
          <w:rFonts w:ascii="Times New Roman" w:eastAsia="Times New Roman" w:hAnsi="Times New Roman" w:cs="Times New Roman"/>
          <w:sz w:val="28"/>
          <w:szCs w:val="28"/>
          <w:lang w:eastAsia="ru-RU"/>
        </w:rPr>
        <w:t>жалобой</w:t>
      </w:r>
      <w:proofErr w:type="gramEnd"/>
      <w:r w:rsidRPr="0006567C">
        <w:rPr>
          <w:rFonts w:ascii="Times New Roman" w:eastAsia="Times New Roman" w:hAnsi="Times New Roman" w:cs="Times New Roman"/>
          <w:sz w:val="28"/>
          <w:szCs w:val="28"/>
          <w:lang w:eastAsia="ru-RU"/>
        </w:rPr>
        <w:t xml:space="preserve"> в том числе в следующих случаях:</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нарушение срока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6567C">
        <w:rPr>
          <w:rFonts w:ascii="Times New Roman" w:eastAsia="Times New Roman" w:hAnsi="Times New Roman" w:cs="Times New Roman"/>
          <w:sz w:val="28"/>
          <w:szCs w:val="28"/>
          <w:lang w:eastAsia="ru-RU"/>
        </w:rPr>
        <w:lastRenderedPageBreak/>
        <w:t xml:space="preserve">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5.2. Жалоба подается в письменной форме на бумажном носителе или в форме электронного документа в администрацию.</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5.3. Жалоба должна содержать:</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решения и действия (бездействие) которых обжалуются;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5.4. Жалоба подается в письменной форме на бумажном носителе или в электронной форме в орган, предоставляющий муниципальную услугу. </w:t>
      </w:r>
      <w:proofErr w:type="gramStart"/>
      <w:r w:rsidRPr="0006567C">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руководителя органа, предоставляющего муниципальную услугу, муниципального служащего, работника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06567C">
        <w:rPr>
          <w:rFonts w:ascii="Times New Roman" w:eastAsia="Times New Roman" w:hAnsi="Times New Roman" w:cs="Times New Roman"/>
          <w:sz w:val="28"/>
          <w:szCs w:val="28"/>
          <w:lang w:eastAsia="ru-RU"/>
        </w:rPr>
        <w:t xml:space="preserve"> Жалоба на решение, действия (бездействие) работника подается руководителю, жалоба на решение, действия (бездействие) руководителя подается первому заместителю главы администрации, а действия (бездействие) первого заместителя главы администрации обжалуется путем обращения к главе администрации.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5.5. </w:t>
      </w:r>
      <w:proofErr w:type="gramStart"/>
      <w:r w:rsidRPr="0006567C">
        <w:rPr>
          <w:rFonts w:ascii="Times New Roman" w:eastAsia="Times New Roman" w:hAnsi="Times New Roman" w:cs="Times New Roman"/>
          <w:sz w:val="28"/>
          <w:szCs w:val="28"/>
          <w:lang w:eastAsia="ru-RU"/>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06567C">
        <w:rPr>
          <w:rFonts w:ascii="Times New Roman" w:eastAsia="Times New Roman" w:hAnsi="Times New Roman" w:cs="Times New Roman"/>
          <w:sz w:val="28"/>
          <w:szCs w:val="28"/>
          <w:lang w:eastAsia="ru-RU"/>
        </w:rPr>
        <w:t xml:space="preserve"> рабочих дней со дня ее регистрации.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sidRPr="0006567C">
        <w:rPr>
          <w:rFonts w:ascii="Times New Roman" w:eastAsia="Times New Roman" w:hAnsi="Times New Roman" w:cs="Times New Roman"/>
          <w:sz w:val="28"/>
          <w:szCs w:val="28"/>
          <w:lang w:eastAsia="ru-RU"/>
        </w:rPr>
        <w:t>РСО-Алания</w:t>
      </w:r>
      <w:proofErr w:type="spellEnd"/>
      <w:r w:rsidRPr="0006567C">
        <w:rPr>
          <w:rFonts w:ascii="Times New Roman" w:eastAsia="Times New Roman" w:hAnsi="Times New Roman" w:cs="Times New Roman"/>
          <w:sz w:val="28"/>
          <w:szCs w:val="28"/>
          <w:lang w:eastAsia="ru-RU"/>
        </w:rPr>
        <w:t>, муниципальными правовыми актами;</w:t>
      </w:r>
      <w:proofErr w:type="gramEnd"/>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в удовлетворении жалобы отказывается.</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w:t>
      </w:r>
      <w:r w:rsidRPr="0006567C">
        <w:rPr>
          <w:rFonts w:ascii="Times New Roman" w:eastAsia="Times New Roman" w:hAnsi="Times New Roman" w:cs="Times New Roman"/>
          <w:sz w:val="28"/>
          <w:szCs w:val="28"/>
          <w:lang w:eastAsia="ru-RU"/>
        </w:rPr>
        <w:lastRenderedPageBreak/>
        <w:t xml:space="preserve">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06567C">
        <w:rPr>
          <w:rFonts w:ascii="Times New Roman" w:eastAsia="Times New Roman" w:hAnsi="Times New Roman" w:cs="Times New Roman"/>
          <w:sz w:val="28"/>
          <w:szCs w:val="28"/>
          <w:lang w:eastAsia="ru-RU"/>
        </w:rPr>
        <w:t>неудобства</w:t>
      </w:r>
      <w:proofErr w:type="gramEnd"/>
      <w:r w:rsidRPr="0006567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567C" w:rsidRPr="0006567C" w:rsidRDefault="0006567C" w:rsidP="004B723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5.9. В случае признания </w:t>
      </w:r>
      <w:proofErr w:type="gramStart"/>
      <w:r w:rsidRPr="0006567C">
        <w:rPr>
          <w:rFonts w:ascii="Times New Roman" w:eastAsia="Times New Roman" w:hAnsi="Times New Roman" w:cs="Times New Roman"/>
          <w:sz w:val="28"/>
          <w:szCs w:val="28"/>
          <w:lang w:eastAsia="ru-RU"/>
        </w:rPr>
        <w:t>жалобы</w:t>
      </w:r>
      <w:proofErr w:type="gramEnd"/>
      <w:r w:rsidRPr="0006567C">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w:t>
      </w:r>
      <w:hyperlink r:id="rId15" w:anchor="Par207" w:history="1">
        <w:r w:rsidRPr="0006567C">
          <w:rPr>
            <w:rFonts w:ascii="Times New Roman" w:eastAsia="Times New Roman" w:hAnsi="Times New Roman" w:cs="Times New Roman"/>
            <w:color w:val="0000FF"/>
            <w:sz w:val="28"/>
            <w:u w:val="single"/>
            <w:lang w:eastAsia="ru-RU"/>
          </w:rPr>
          <w:t>пункте 5.7</w:t>
        </w:r>
      </w:hyperlink>
      <w:r w:rsidRPr="0006567C">
        <w:rPr>
          <w:rFonts w:ascii="Times New Roman" w:eastAsia="Times New Roman"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567C" w:rsidRDefault="0006567C" w:rsidP="004B7239">
      <w:pPr>
        <w:spacing w:after="0" w:line="240" w:lineRule="auto"/>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       5.10. В случае установления в ходе или по результатам </w:t>
      </w:r>
      <w:proofErr w:type="gramStart"/>
      <w:r w:rsidRPr="0006567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6567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в соответствии </w:t>
      </w:r>
      <w:hyperlink r:id="rId16" w:anchor="Par203" w:history="1">
        <w:r w:rsidRPr="0006567C">
          <w:rPr>
            <w:rFonts w:ascii="Times New Roman" w:eastAsia="Times New Roman" w:hAnsi="Times New Roman" w:cs="Times New Roman"/>
            <w:color w:val="0000FF"/>
            <w:sz w:val="28"/>
            <w:u w:val="single"/>
            <w:lang w:eastAsia="ru-RU"/>
          </w:rPr>
          <w:t>п. 5.5</w:t>
        </w:r>
      </w:hyperlink>
      <w:r w:rsidRPr="0006567C">
        <w:rPr>
          <w:rFonts w:ascii="Times New Roman" w:eastAsia="Times New Roman" w:hAnsi="Times New Roman" w:cs="Times New Roman"/>
          <w:sz w:val="28"/>
          <w:szCs w:val="28"/>
          <w:lang w:eastAsia="ru-RU"/>
        </w:rPr>
        <w:t xml:space="preserve"> настоящего раздела, незамедлительно направляет имеющиеся материалы в органы прокуратуры.</w:t>
      </w: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Default="004B7239" w:rsidP="004B7239">
      <w:pPr>
        <w:spacing w:after="0" w:line="240" w:lineRule="auto"/>
        <w:jc w:val="both"/>
        <w:rPr>
          <w:rFonts w:ascii="Times New Roman" w:eastAsia="Times New Roman" w:hAnsi="Times New Roman" w:cs="Times New Roman"/>
          <w:sz w:val="28"/>
          <w:szCs w:val="28"/>
          <w:lang w:eastAsia="ru-RU"/>
        </w:rPr>
      </w:pPr>
    </w:p>
    <w:p w:rsidR="004B7239" w:rsidRPr="0006567C" w:rsidRDefault="004B7239" w:rsidP="004B7239">
      <w:pPr>
        <w:spacing w:after="0" w:line="240" w:lineRule="auto"/>
        <w:jc w:val="both"/>
        <w:rPr>
          <w:rFonts w:ascii="Times New Roman" w:eastAsia="Times New Roman" w:hAnsi="Times New Roman" w:cs="Times New Roman"/>
          <w:sz w:val="24"/>
          <w:szCs w:val="24"/>
          <w:lang w:eastAsia="ru-RU"/>
        </w:rPr>
      </w:pP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Приложение 1</w:t>
      </w:r>
      <w:r w:rsidR="004B7239">
        <w:rPr>
          <w:rFonts w:ascii="Times New Roman" w:eastAsia="Times New Roman" w:hAnsi="Times New Roman" w:cs="Times New Roman"/>
          <w:sz w:val="24"/>
          <w:szCs w:val="24"/>
          <w:lang w:eastAsia="ru-RU"/>
        </w:rPr>
        <w:t xml:space="preserve"> </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 административному регламенту</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Предоставления муниципальной услуги</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«Включение сведений о месте (площадке)</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накопления твердых коммунальных отходов</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 реестр мест (площадок) накопления</w:t>
      </w:r>
    </w:p>
    <w:p w:rsidR="004B7239"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твердых коммунальных отходов</w:t>
      </w:r>
    </w:p>
    <w:p w:rsidR="0006567C" w:rsidRPr="0006567C" w:rsidRDefault="0006567C" w:rsidP="004B7239">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 xml:space="preserve">на территории </w:t>
      </w:r>
      <w:proofErr w:type="spellStart"/>
      <w:r w:rsidR="004B7239">
        <w:rPr>
          <w:rFonts w:ascii="Times New Roman" w:eastAsia="Times New Roman" w:hAnsi="Times New Roman" w:cs="Times New Roman"/>
          <w:sz w:val="20"/>
          <w:szCs w:val="20"/>
          <w:lang w:eastAsia="ru-RU"/>
        </w:rPr>
        <w:t>Горно-Карцинское</w:t>
      </w:r>
      <w:proofErr w:type="spellEnd"/>
      <w:r w:rsidR="004B7239">
        <w:rPr>
          <w:rFonts w:ascii="Times New Roman" w:eastAsia="Times New Roman" w:hAnsi="Times New Roman" w:cs="Times New Roman"/>
          <w:sz w:val="20"/>
          <w:szCs w:val="20"/>
          <w:lang w:eastAsia="ru-RU"/>
        </w:rPr>
        <w:t xml:space="preserve"> </w:t>
      </w:r>
      <w:proofErr w:type="spellStart"/>
      <w:r w:rsidRPr="0006567C">
        <w:rPr>
          <w:rFonts w:ascii="Times New Roman" w:eastAsia="Times New Roman" w:hAnsi="Times New Roman" w:cs="Times New Roman"/>
          <w:sz w:val="20"/>
          <w:szCs w:val="20"/>
          <w:lang w:eastAsia="ru-RU"/>
        </w:rPr>
        <w:t>ского</w:t>
      </w:r>
      <w:proofErr w:type="spellEnd"/>
      <w:r w:rsidRPr="0006567C">
        <w:rPr>
          <w:rFonts w:ascii="Times New Roman" w:eastAsia="Times New Roman" w:hAnsi="Times New Roman" w:cs="Times New Roman"/>
          <w:sz w:val="20"/>
          <w:szCs w:val="20"/>
          <w:lang w:eastAsia="ru-RU"/>
        </w:rPr>
        <w:t xml:space="preserve"> сельского поселения»</w:t>
      </w:r>
    </w:p>
    <w:tbl>
      <w:tblPr>
        <w:tblW w:w="0" w:type="auto"/>
        <w:tblCellSpacing w:w="15" w:type="dxa"/>
        <w:tblCellMar>
          <w:top w:w="15" w:type="dxa"/>
          <w:left w:w="15" w:type="dxa"/>
          <w:bottom w:w="15" w:type="dxa"/>
          <w:right w:w="15" w:type="dxa"/>
        </w:tblCellMar>
        <w:tblLook w:val="04A0"/>
      </w:tblPr>
      <w:tblGrid>
        <w:gridCol w:w="1368"/>
        <w:gridCol w:w="552"/>
        <w:gridCol w:w="550"/>
        <w:gridCol w:w="547"/>
        <w:gridCol w:w="196"/>
        <w:gridCol w:w="196"/>
        <w:gridCol w:w="457"/>
        <w:gridCol w:w="450"/>
        <w:gridCol w:w="444"/>
        <w:gridCol w:w="439"/>
        <w:gridCol w:w="434"/>
        <w:gridCol w:w="430"/>
        <w:gridCol w:w="425"/>
        <w:gridCol w:w="421"/>
        <w:gridCol w:w="2126"/>
        <w:gridCol w:w="410"/>
      </w:tblGrid>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Форма заявки</w:t>
            </w:r>
          </w:p>
        </w:tc>
      </w:tr>
      <w:tr w:rsidR="0006567C" w:rsidRPr="0006567C" w:rsidTr="0006567C">
        <w:trPr>
          <w:tblCellSpacing w:w="15" w:type="dxa"/>
        </w:trPr>
        <w:tc>
          <w:tcPr>
            <w:tcW w:w="0" w:type="auto"/>
            <w:gridSpan w:val="6"/>
            <w:vMerge w:val="restart"/>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 xml:space="preserve">в администрацию местного самоуправления </w:t>
            </w:r>
            <w:proofErr w:type="spellStart"/>
            <w:r w:rsidR="004B7239">
              <w:rPr>
                <w:rFonts w:ascii="Times New Roman" w:eastAsia="Times New Roman" w:hAnsi="Times New Roman" w:cs="Times New Roman"/>
                <w:sz w:val="20"/>
                <w:szCs w:val="20"/>
                <w:lang w:eastAsia="ru-RU"/>
              </w:rPr>
              <w:t>Горно-Карцинское</w:t>
            </w:r>
            <w:proofErr w:type="spellEnd"/>
            <w:r w:rsidR="004B7239">
              <w:rPr>
                <w:rFonts w:ascii="Times New Roman" w:eastAsia="Times New Roman" w:hAnsi="Times New Roman" w:cs="Times New Roman"/>
                <w:sz w:val="20"/>
                <w:szCs w:val="20"/>
                <w:lang w:eastAsia="ru-RU"/>
              </w:rPr>
              <w:t xml:space="preserve"> </w:t>
            </w:r>
            <w:proofErr w:type="spellStart"/>
            <w:r w:rsidRPr="0006567C">
              <w:rPr>
                <w:rFonts w:ascii="Times New Roman" w:eastAsia="Times New Roman" w:hAnsi="Times New Roman" w:cs="Times New Roman"/>
                <w:sz w:val="20"/>
                <w:szCs w:val="20"/>
                <w:lang w:eastAsia="ru-RU"/>
              </w:rPr>
              <w:t>ского</w:t>
            </w:r>
            <w:proofErr w:type="spellEnd"/>
            <w:r w:rsidRPr="0006567C">
              <w:rPr>
                <w:rFonts w:ascii="Times New Roman" w:eastAsia="Times New Roman" w:hAnsi="Times New Roman" w:cs="Times New Roman"/>
                <w:sz w:val="20"/>
                <w:szCs w:val="20"/>
                <w:lang w:eastAsia="ru-RU"/>
              </w:rPr>
              <w:t xml:space="preserve"> сельского                 поселения____________________________</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ИНН</w:t>
            </w:r>
          </w:p>
        </w:tc>
        <w:tc>
          <w:tcPr>
            <w:tcW w:w="0" w:type="auto"/>
            <w:gridSpan w:val="7"/>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Адрес:</w:t>
            </w:r>
          </w:p>
        </w:tc>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а также контактный телефон)</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или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(Ф.И.О. полностью заявителя или представителя заявителя, при его наличии)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Паспорт: серия</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номер</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 xml:space="preserve">Кем </w:t>
            </w:r>
            <w:proofErr w:type="gramStart"/>
            <w:r w:rsidRPr="0006567C">
              <w:rPr>
                <w:rFonts w:ascii="Times New Roman" w:eastAsia="Times New Roman" w:hAnsi="Times New Roman" w:cs="Times New Roman"/>
                <w:sz w:val="20"/>
                <w:szCs w:val="20"/>
                <w:lang w:eastAsia="ru-RU"/>
              </w:rPr>
              <w:t>выдан</w:t>
            </w:r>
            <w:proofErr w:type="gramEnd"/>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Когда выдан</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Почтовый адрес:</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контактный телефон)</w:t>
            </w:r>
          </w:p>
        </w:tc>
      </w:tr>
      <w:tr w:rsidR="0006567C" w:rsidRPr="0006567C" w:rsidTr="0006567C">
        <w:trPr>
          <w:tblCellSpacing w:w="15" w:type="dxa"/>
        </w:trPr>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Регистрационный №</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ЗАЯВКА</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r w:rsidR="0006567C" w:rsidRPr="0006567C" w:rsidTr="0006567C">
        <w:trPr>
          <w:tblCellSpacing w:w="15" w:type="dxa"/>
        </w:trPr>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 территории</w:t>
            </w: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4B7239" w:rsidP="0006567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Горно-Карцинско</w:t>
            </w:r>
            <w:r w:rsidR="0006567C" w:rsidRPr="0006567C">
              <w:rPr>
                <w:rFonts w:ascii="Times New Roman" w:eastAsia="Times New Roman" w:hAnsi="Times New Roman" w:cs="Times New Roman"/>
                <w:sz w:val="28"/>
                <w:szCs w:val="28"/>
                <w:lang w:eastAsia="ru-RU"/>
              </w:rPr>
              <w:t>го</w:t>
            </w:r>
            <w:proofErr w:type="spellEnd"/>
            <w:r w:rsidR="0006567C" w:rsidRPr="0006567C">
              <w:rPr>
                <w:rFonts w:ascii="Times New Roman" w:eastAsia="Times New Roman" w:hAnsi="Times New Roman" w:cs="Times New Roman"/>
                <w:sz w:val="28"/>
                <w:szCs w:val="28"/>
                <w:lang w:eastAsia="ru-RU"/>
              </w:rPr>
              <w:t xml:space="preserve"> сельского поселения ______________________________.</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Заявитель (данные о собственнике места (площадки) накопления ТКО)</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Прошу включить в реестр сведения о месте (площадке) накопления твердых коммунальных отходов, расположенном по адресу:</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технических характеристиках места (площадки) накопления твердых коммунальных отходов:</w:t>
            </w:r>
          </w:p>
        </w:tc>
      </w:tr>
      <w:tr w:rsidR="0006567C" w:rsidRPr="0006567C" w:rsidTr="0006567C">
        <w:trPr>
          <w:tblCellSpacing w:w="15" w:type="dxa"/>
        </w:trPr>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покрытие</w:t>
            </w:r>
          </w:p>
        </w:tc>
        <w:tc>
          <w:tcPr>
            <w:tcW w:w="0" w:type="auto"/>
            <w:gridSpan w:val="1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w:t>
            </w:r>
          </w:p>
        </w:tc>
        <w:tc>
          <w:tcPr>
            <w:tcW w:w="0" w:type="auto"/>
            <w:gridSpan w:val="1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 размещенных или планируемых к размещению контейнеров или</w:t>
            </w:r>
          </w:p>
        </w:tc>
      </w:tr>
      <w:tr w:rsidR="0006567C" w:rsidRPr="0006567C" w:rsidTr="0006567C">
        <w:trPr>
          <w:tblCellSpacing w:w="15" w:type="dxa"/>
        </w:trPr>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бункеров с указанием их объема</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w:t>
            </w:r>
            <w:proofErr w:type="gramStart"/>
            <w:r w:rsidRPr="0006567C">
              <w:rPr>
                <w:rFonts w:ascii="Times New Roman" w:eastAsia="Times New Roman" w:hAnsi="Times New Roman" w:cs="Times New Roman"/>
                <w:sz w:val="28"/>
                <w:szCs w:val="28"/>
                <w:lang w:eastAsia="ru-RU"/>
              </w:rPr>
              <w:t>собственность</w:t>
            </w:r>
            <w:proofErr w:type="gramEnd"/>
            <w:r w:rsidRPr="0006567C">
              <w:rPr>
                <w:rFonts w:ascii="Times New Roman" w:eastAsia="Times New Roman" w:hAnsi="Times New Roman" w:cs="Times New Roman"/>
                <w:sz w:val="28"/>
                <w:szCs w:val="28"/>
                <w:lang w:eastAsia="ru-RU"/>
              </w:rPr>
              <w:t xml:space="preserve"> на которые не разграничена).</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 заявке прилагаются:</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схема размещения места (площадки) накопления ТКО на карте, масштаба 1:2000;</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решение о согласии создания места (площадки) накопления ТКО, выданное</w:t>
            </w:r>
          </w:p>
        </w:tc>
      </w:tr>
      <w:tr w:rsidR="0006567C" w:rsidRPr="0006567C" w:rsidTr="0006567C">
        <w:trPr>
          <w:tblCellSpacing w:w="15" w:type="dxa"/>
        </w:trPr>
        <w:tc>
          <w:tcPr>
            <w:tcW w:w="0" w:type="auto"/>
            <w:gridSpan w:val="7"/>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уполномоченным органом №</w:t>
            </w:r>
          </w:p>
        </w:tc>
        <w:tc>
          <w:tcPr>
            <w:tcW w:w="0" w:type="auto"/>
            <w:gridSpan w:val="3"/>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На основании Федерального закона от 27.07.2006 № 152-ФЗ «О персональных данных» и с целью исполнения данного заявления я даю согласие администрации муниципального образования </w:t>
            </w:r>
            <w:proofErr w:type="spellStart"/>
            <w:r w:rsidR="004B7239">
              <w:rPr>
                <w:rFonts w:ascii="Times New Roman" w:eastAsia="Times New Roman" w:hAnsi="Times New Roman" w:cs="Times New Roman"/>
                <w:sz w:val="28"/>
                <w:szCs w:val="28"/>
                <w:lang w:eastAsia="ru-RU"/>
              </w:rPr>
              <w:t>Горно-Карцинское</w:t>
            </w:r>
            <w:proofErr w:type="spellEnd"/>
            <w:r w:rsidR="004B7239">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 xml:space="preserve"> сельское поселение </w:t>
            </w:r>
            <w:proofErr w:type="spellStart"/>
            <w:r w:rsidRPr="0006567C">
              <w:rPr>
                <w:rFonts w:ascii="Times New Roman" w:eastAsia="Times New Roman" w:hAnsi="Times New Roman" w:cs="Times New Roman"/>
                <w:sz w:val="28"/>
                <w:szCs w:val="28"/>
                <w:lang w:eastAsia="ru-RU"/>
              </w:rPr>
              <w:t>Алагирского</w:t>
            </w:r>
            <w:proofErr w:type="spellEnd"/>
            <w:r w:rsidRPr="0006567C">
              <w:rPr>
                <w:rFonts w:ascii="Times New Roman" w:eastAsia="Times New Roman" w:hAnsi="Times New Roman" w:cs="Times New Roman"/>
                <w:sz w:val="28"/>
                <w:szCs w:val="28"/>
                <w:lang w:eastAsia="ru-RU"/>
              </w:rPr>
              <w:t xml:space="preserve"> района РСО – Алания, находящейся по адресу: _______________________________________________________________ на обработку моих персональных данных (Ф.И.О., адрес проживания, документы, удостоверяющие личность, телефон домашний/мобильный и иные). Настоящее согласие дается до истечения сроков хранения соответствующей информации или документов, определяемых в соответствии с действующим законодательством Российской Федерации и муниципальными нормативными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Согласие действует с момента подачи заявки до моего письменного отзыва данного согласия.</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Подтверждаю подлинность и достоверность представленных сведений и документов.</w:t>
            </w:r>
          </w:p>
        </w:tc>
      </w:tr>
      <w:tr w:rsidR="0006567C" w:rsidRPr="0006567C" w:rsidTr="0006567C">
        <w:trPr>
          <w:tblCellSpacing w:w="15" w:type="dxa"/>
        </w:trPr>
        <w:tc>
          <w:tcPr>
            <w:tcW w:w="0" w:type="auto"/>
            <w:gridSpan w:val="11"/>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Способ получения результата заявления:</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1"/>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Документы, прилагаемые к заявлению:</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gridSpan w:val="1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gridSpan w:val="1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М.П.</w:t>
            </w: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r>
    </w:tbl>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Приложение 2</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 административному регламенту</w:t>
      </w:r>
    </w:p>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РЕЕСТР</w:t>
      </w:r>
    </w:p>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МЕСТ (ПЛОЩАДОК) НАКОПЛЕНИЯ ТВЕРДЫХ КОММУНАЛЬНЫХ ОТХОДОВ</w:t>
      </w:r>
    </w:p>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НА ТЕРРИТОРИИ </w:t>
      </w:r>
      <w:r w:rsidR="004B7239">
        <w:rPr>
          <w:rFonts w:ascii="Times New Roman" w:eastAsia="Times New Roman" w:hAnsi="Times New Roman" w:cs="Times New Roman"/>
          <w:b/>
          <w:bCs/>
          <w:sz w:val="28"/>
          <w:lang w:eastAsia="ru-RU"/>
        </w:rPr>
        <w:t xml:space="preserve">ГОРНО-КАРЦИНСКОЕ </w:t>
      </w:r>
      <w:r w:rsidRPr="0006567C">
        <w:rPr>
          <w:rFonts w:ascii="Times New Roman" w:eastAsia="Times New Roman" w:hAnsi="Times New Roman" w:cs="Times New Roman"/>
          <w:b/>
          <w:bCs/>
          <w:sz w:val="28"/>
          <w:lang w:eastAsia="ru-RU"/>
        </w:rPr>
        <w:t>СКОГО СЕЛЬСКОГО ПОСЕЛЕНИЯ</w:t>
      </w:r>
    </w:p>
    <w:tbl>
      <w:tblPr>
        <w:tblW w:w="0" w:type="auto"/>
        <w:tblCellSpacing w:w="15" w:type="dxa"/>
        <w:tblCellMar>
          <w:top w:w="15" w:type="dxa"/>
          <w:left w:w="15" w:type="dxa"/>
          <w:bottom w:w="15" w:type="dxa"/>
          <w:right w:w="15" w:type="dxa"/>
        </w:tblCellMar>
        <w:tblLook w:val="04A0"/>
      </w:tblPr>
      <w:tblGrid>
        <w:gridCol w:w="308"/>
        <w:gridCol w:w="949"/>
        <w:gridCol w:w="1253"/>
        <w:gridCol w:w="1107"/>
        <w:gridCol w:w="918"/>
        <w:gridCol w:w="898"/>
        <w:gridCol w:w="891"/>
        <w:gridCol w:w="989"/>
        <w:gridCol w:w="1144"/>
        <w:gridCol w:w="988"/>
      </w:tblGrid>
      <w:tr w:rsidR="0006567C" w:rsidRPr="0006567C" w:rsidTr="0006567C">
        <w:trPr>
          <w:tblCellSpacing w:w="15" w:type="dxa"/>
        </w:trPr>
        <w:tc>
          <w:tcPr>
            <w:tcW w:w="0" w:type="auto"/>
            <w:gridSpan w:val="10"/>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N </w:t>
            </w:r>
            <w:proofErr w:type="spellStart"/>
            <w:proofErr w:type="gramStart"/>
            <w:r w:rsidRPr="0006567C">
              <w:rPr>
                <w:rFonts w:ascii="Times New Roman" w:eastAsia="Times New Roman" w:hAnsi="Times New Roman" w:cs="Times New Roman"/>
                <w:sz w:val="28"/>
                <w:szCs w:val="28"/>
                <w:lang w:eastAsia="ru-RU"/>
              </w:rPr>
              <w:t>п</w:t>
            </w:r>
            <w:proofErr w:type="spellEnd"/>
            <w:proofErr w:type="gramEnd"/>
            <w:r w:rsidRPr="0006567C">
              <w:rPr>
                <w:rFonts w:ascii="Times New Roman" w:eastAsia="Times New Roman" w:hAnsi="Times New Roman" w:cs="Times New Roman"/>
                <w:sz w:val="28"/>
                <w:szCs w:val="28"/>
                <w:lang w:eastAsia="ru-RU"/>
              </w:rPr>
              <w:t>/</w:t>
            </w:r>
            <w:proofErr w:type="spellStart"/>
            <w:r w:rsidRPr="0006567C">
              <w:rPr>
                <w:rFonts w:ascii="Times New Roman" w:eastAsia="Times New Roman" w:hAnsi="Times New Roman" w:cs="Times New Roman"/>
                <w:sz w:val="28"/>
                <w:szCs w:val="28"/>
                <w:lang w:eastAsia="ru-RU"/>
              </w:rPr>
              <w:t>п</w:t>
            </w:r>
            <w:proofErr w:type="spellEnd"/>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Адрес нахождения мест (площадок) накопления ТКО</w:t>
            </w:r>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 нахождения мест (площадок) накопления ТКО</w:t>
            </w:r>
          </w:p>
        </w:tc>
        <w:tc>
          <w:tcPr>
            <w:tcW w:w="0" w:type="auto"/>
            <w:gridSpan w:val="5"/>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Технические характеристики мест (площадок) накопления ТКО</w:t>
            </w:r>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собственниках мест (площадок) накопления ТКО</w:t>
            </w:r>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w:t>
            </w:r>
          </w:p>
        </w:tc>
      </w:tr>
      <w:tr w:rsidR="0006567C" w:rsidRPr="0006567C" w:rsidTr="0006567C">
        <w:trPr>
          <w:tblCellSpacing w:w="15" w:type="dxa"/>
        </w:trPr>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Используемое покрытие площадки</w:t>
            </w:r>
          </w:p>
        </w:tc>
        <w:tc>
          <w:tcPr>
            <w:tcW w:w="0" w:type="auto"/>
            <w:vMerge w:val="restart"/>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 площадки накопления ТКО</w:t>
            </w:r>
          </w:p>
        </w:tc>
        <w:tc>
          <w:tcPr>
            <w:tcW w:w="0" w:type="auto"/>
            <w:gridSpan w:val="3"/>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Информация по размещенным контейнерам (бункерам)</w:t>
            </w: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тип контейнера</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объем контейнеров (бункеров)</w:t>
            </w: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6</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7</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9</w:t>
            </w:r>
          </w:p>
        </w:tc>
        <w:tc>
          <w:tcPr>
            <w:tcW w:w="0" w:type="auto"/>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10</w:t>
            </w:r>
          </w:p>
        </w:tc>
      </w:tr>
      <w:tr w:rsidR="0006567C" w:rsidRPr="0006567C" w:rsidTr="0006567C">
        <w:trPr>
          <w:tblCellSpacing w:w="15" w:type="dxa"/>
        </w:trPr>
        <w:tc>
          <w:tcPr>
            <w:tcW w:w="0" w:type="auto"/>
            <w:gridSpan w:val="10"/>
            <w:vAlign w:val="center"/>
            <w:hideMark/>
          </w:tcPr>
          <w:p w:rsidR="0006567C" w:rsidRPr="0006567C" w:rsidRDefault="0006567C" w:rsidP="004B72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Наименование сельского поселения</w:t>
            </w:r>
          </w:p>
        </w:tc>
      </w:tr>
      <w:tr w:rsidR="0006567C" w:rsidRPr="0006567C" w:rsidTr="0006567C">
        <w:trPr>
          <w:tblCellSpacing w:w="15" w:type="dxa"/>
        </w:trPr>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4B7239">
            <w:pPr>
              <w:spacing w:after="0" w:line="240" w:lineRule="auto"/>
              <w:jc w:val="center"/>
              <w:rPr>
                <w:rFonts w:ascii="Times New Roman" w:eastAsia="Times New Roman" w:hAnsi="Times New Roman" w:cs="Times New Roman"/>
                <w:sz w:val="24"/>
                <w:szCs w:val="24"/>
                <w:lang w:eastAsia="ru-RU"/>
              </w:rPr>
            </w:pPr>
          </w:p>
        </w:tc>
      </w:tr>
    </w:tbl>
    <w:p w:rsidR="000C5BE3" w:rsidRDefault="000C5BE3"/>
    <w:sectPr w:rsidR="000C5BE3" w:rsidSect="004B723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6567C"/>
    <w:rsid w:val="0006567C"/>
    <w:rsid w:val="000C39EF"/>
    <w:rsid w:val="000C5BE3"/>
    <w:rsid w:val="00170645"/>
    <w:rsid w:val="0022273F"/>
    <w:rsid w:val="00224877"/>
    <w:rsid w:val="004B7239"/>
    <w:rsid w:val="004F690D"/>
    <w:rsid w:val="006634B9"/>
    <w:rsid w:val="009223A9"/>
    <w:rsid w:val="009B0025"/>
    <w:rsid w:val="00BC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67C"/>
    <w:rPr>
      <w:b/>
      <w:bCs/>
    </w:rPr>
  </w:style>
  <w:style w:type="character" w:styleId="a5">
    <w:name w:val="Hyperlink"/>
    <w:basedOn w:val="a0"/>
    <w:uiPriority w:val="99"/>
    <w:semiHidden/>
    <w:unhideWhenUsed/>
    <w:rsid w:val="0006567C"/>
    <w:rPr>
      <w:color w:val="0000FF"/>
      <w:u w:val="single"/>
    </w:rPr>
  </w:style>
  <w:style w:type="paragraph" w:styleId="a6">
    <w:name w:val="Balloon Text"/>
    <w:basedOn w:val="a"/>
    <w:link w:val="a7"/>
    <w:uiPriority w:val="99"/>
    <w:semiHidden/>
    <w:unhideWhenUsed/>
    <w:rsid w:val="004F6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3"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2"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5" Type="http://schemas.openxmlformats.org/officeDocument/2006/relationships/hyperlink" Target="http://upload.wikimedia.org/wikipedia/commons/9/99/Wapen_Ossetien.svg" TargetMode="External"/><Relationship Id="rId15"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0"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4" Type="http://schemas.openxmlformats.org/officeDocument/2006/relationships/webSettings" Target="webSettings.xml"/><Relationship Id="rId9"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4"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90E14-A17C-4834-B0B5-0E8D49B4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6088</Words>
  <Characters>34704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2023-04-14T12:47:00Z</dcterms:created>
  <dcterms:modified xsi:type="dcterms:W3CDTF">2023-05-02T07:08:00Z</dcterms:modified>
</cp:coreProperties>
</file>