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1F" w:rsidRPr="00E41D22" w:rsidRDefault="00260DB6" w:rsidP="00B765E0">
      <w:pPr>
        <w:pStyle w:val="a6"/>
        <w:rPr>
          <w:rFonts w:ascii="Times New Roman" w:hAnsi="Times New Roman" w:cs="Times New Roman"/>
          <w:b/>
          <w:sz w:val="28"/>
          <w:szCs w:val="28"/>
        </w:rPr>
      </w:pPr>
      <w:r>
        <w:rPr>
          <w:rFonts w:ascii="Arial" w:hAnsi="Arial" w:cs="Arial"/>
          <w:color w:val="333333"/>
          <w:sz w:val="21"/>
          <w:szCs w:val="21"/>
        </w:rPr>
        <w:tab/>
      </w:r>
    </w:p>
    <w:p w:rsidR="00A30895" w:rsidRPr="00A30895" w:rsidRDefault="00A30895" w:rsidP="00A30895">
      <w:pPr>
        <w:spacing w:after="0"/>
        <w:jc w:val="center"/>
        <w:rPr>
          <w:rFonts w:ascii="Times New Roman" w:eastAsia="Calibri" w:hAnsi="Times New Roman" w:cs="Times New Roman"/>
          <w:sz w:val="28"/>
          <w:szCs w:val="28"/>
        </w:rPr>
      </w:pPr>
      <w:r>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2487930</wp:posOffset>
            </wp:positionH>
            <wp:positionV relativeFrom="paragraph">
              <wp:posOffset>0</wp:posOffset>
            </wp:positionV>
            <wp:extent cx="838200" cy="81661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16610"/>
                    </a:xfrm>
                    <a:prstGeom prst="rect">
                      <a:avLst/>
                    </a:prstGeom>
                    <a:noFill/>
                  </pic:spPr>
                </pic:pic>
              </a:graphicData>
            </a:graphic>
            <wp14:sizeRelH relativeFrom="page">
              <wp14:pctWidth>0</wp14:pctWidth>
            </wp14:sizeRelH>
            <wp14:sizeRelV relativeFrom="page">
              <wp14:pctHeight>0</wp14:pctHeight>
            </wp14:sizeRelV>
          </wp:anchor>
        </w:drawing>
      </w:r>
    </w:p>
    <w:p w:rsidR="00A30895" w:rsidRPr="00A30895" w:rsidRDefault="00A30895" w:rsidP="00A30895">
      <w:pPr>
        <w:spacing w:after="0"/>
        <w:jc w:val="center"/>
        <w:rPr>
          <w:rFonts w:ascii="Times New Roman" w:eastAsia="Calibri" w:hAnsi="Times New Roman" w:cs="Times New Roman"/>
          <w:sz w:val="28"/>
          <w:szCs w:val="28"/>
        </w:rPr>
      </w:pPr>
    </w:p>
    <w:p w:rsidR="00A30895" w:rsidRPr="00A30895" w:rsidRDefault="00A30895" w:rsidP="00A30895">
      <w:pPr>
        <w:spacing w:after="0"/>
        <w:jc w:val="center"/>
        <w:rPr>
          <w:rFonts w:ascii="Times New Roman" w:eastAsia="Calibri" w:hAnsi="Times New Roman" w:cs="Times New Roman"/>
          <w:sz w:val="28"/>
          <w:szCs w:val="28"/>
        </w:rPr>
      </w:pPr>
    </w:p>
    <w:p w:rsidR="00A30895" w:rsidRPr="00A30895" w:rsidRDefault="00A30895" w:rsidP="00A30895">
      <w:pPr>
        <w:spacing w:after="0"/>
        <w:jc w:val="center"/>
        <w:rPr>
          <w:rFonts w:ascii="Times New Roman" w:eastAsia="Calibri" w:hAnsi="Times New Roman" w:cs="Times New Roman"/>
          <w:sz w:val="28"/>
          <w:szCs w:val="28"/>
        </w:rPr>
      </w:pPr>
    </w:p>
    <w:p w:rsidR="00A30895" w:rsidRPr="00A30895" w:rsidRDefault="00A30895" w:rsidP="00A30895">
      <w:pPr>
        <w:spacing w:after="0"/>
        <w:jc w:val="center"/>
        <w:rPr>
          <w:rFonts w:ascii="Times New Roman" w:eastAsia="Calibri" w:hAnsi="Times New Roman" w:cs="Times New Roman"/>
          <w:sz w:val="28"/>
          <w:szCs w:val="28"/>
        </w:rPr>
      </w:pPr>
      <w:r w:rsidRPr="00A30895">
        <w:rPr>
          <w:rFonts w:ascii="Times New Roman" w:eastAsia="Calibri" w:hAnsi="Times New Roman" w:cs="Times New Roman"/>
          <w:sz w:val="28"/>
          <w:szCs w:val="28"/>
        </w:rPr>
        <w:t>АДМИНИСТРАЦИЯ МЕСТНОГО САМОУПРАВЛЕНИЯ</w:t>
      </w:r>
    </w:p>
    <w:p w:rsidR="00A30895" w:rsidRPr="00A30895" w:rsidRDefault="00A30895" w:rsidP="00A30895">
      <w:pPr>
        <w:spacing w:after="0"/>
        <w:jc w:val="center"/>
        <w:rPr>
          <w:rFonts w:ascii="Times New Roman" w:eastAsia="Calibri" w:hAnsi="Times New Roman" w:cs="Times New Roman"/>
          <w:sz w:val="28"/>
          <w:szCs w:val="28"/>
        </w:rPr>
      </w:pPr>
      <w:r w:rsidRPr="00A30895">
        <w:rPr>
          <w:rFonts w:ascii="Times New Roman" w:eastAsia="Calibri" w:hAnsi="Times New Roman" w:cs="Times New Roman"/>
          <w:sz w:val="28"/>
          <w:szCs w:val="28"/>
        </w:rPr>
        <w:t xml:space="preserve"> БУРОНСКОГО СЕЛЬСКОГО ПОСЕЛЕНИЯ</w:t>
      </w:r>
    </w:p>
    <w:p w:rsidR="00A30895" w:rsidRPr="00A30895" w:rsidRDefault="00A30895" w:rsidP="00A30895">
      <w:pPr>
        <w:spacing w:after="0"/>
        <w:jc w:val="center"/>
        <w:rPr>
          <w:rFonts w:ascii="Times New Roman" w:eastAsia="Calibri" w:hAnsi="Times New Roman" w:cs="Times New Roman"/>
          <w:sz w:val="28"/>
          <w:szCs w:val="28"/>
        </w:rPr>
      </w:pPr>
      <w:r w:rsidRPr="00A30895">
        <w:rPr>
          <w:rFonts w:ascii="Times New Roman" w:eastAsia="Calibri" w:hAnsi="Times New Roman" w:cs="Times New Roman"/>
          <w:sz w:val="28"/>
          <w:szCs w:val="28"/>
        </w:rPr>
        <w:t xml:space="preserve">АЛАГИРСКОГО </w:t>
      </w:r>
      <w:r w:rsidR="00492A29">
        <w:rPr>
          <w:rFonts w:ascii="Times New Roman" w:eastAsia="Calibri" w:hAnsi="Times New Roman" w:cs="Times New Roman"/>
          <w:sz w:val="28"/>
          <w:szCs w:val="28"/>
        </w:rPr>
        <w:t xml:space="preserve">МУНИЦИПАЛЬНОГО </w:t>
      </w:r>
      <w:r w:rsidRPr="00A30895">
        <w:rPr>
          <w:rFonts w:ascii="Times New Roman" w:eastAsia="Calibri" w:hAnsi="Times New Roman" w:cs="Times New Roman"/>
          <w:sz w:val="28"/>
          <w:szCs w:val="28"/>
        </w:rPr>
        <w:t>РАЙОНА</w:t>
      </w:r>
    </w:p>
    <w:p w:rsidR="00A30895" w:rsidRPr="00A30895" w:rsidRDefault="00A30895" w:rsidP="00A30895">
      <w:pPr>
        <w:spacing w:after="0"/>
        <w:jc w:val="center"/>
        <w:rPr>
          <w:rFonts w:ascii="Times New Roman" w:eastAsia="Calibri" w:hAnsi="Times New Roman" w:cs="Times New Roman"/>
          <w:sz w:val="28"/>
          <w:szCs w:val="28"/>
        </w:rPr>
      </w:pPr>
      <w:r w:rsidRPr="00A30895">
        <w:rPr>
          <w:rFonts w:ascii="Times New Roman" w:eastAsia="Calibri" w:hAnsi="Times New Roman" w:cs="Times New Roman"/>
          <w:sz w:val="28"/>
          <w:szCs w:val="28"/>
        </w:rPr>
        <w:t>Р</w:t>
      </w:r>
      <w:r w:rsidR="00200B2B">
        <w:rPr>
          <w:rFonts w:ascii="Times New Roman" w:eastAsia="Calibri" w:hAnsi="Times New Roman" w:cs="Times New Roman"/>
          <w:sz w:val="28"/>
          <w:szCs w:val="28"/>
        </w:rPr>
        <w:t xml:space="preserve">ЕСПУБЛИКИ </w:t>
      </w:r>
      <w:r w:rsidRPr="00A30895">
        <w:rPr>
          <w:rFonts w:ascii="Times New Roman" w:eastAsia="Calibri" w:hAnsi="Times New Roman" w:cs="Times New Roman"/>
          <w:sz w:val="28"/>
          <w:szCs w:val="28"/>
        </w:rPr>
        <w:t>С</w:t>
      </w:r>
      <w:r w:rsidR="00200B2B">
        <w:rPr>
          <w:rFonts w:ascii="Times New Roman" w:eastAsia="Calibri" w:hAnsi="Times New Roman" w:cs="Times New Roman"/>
          <w:sz w:val="28"/>
          <w:szCs w:val="28"/>
        </w:rPr>
        <w:t xml:space="preserve">ЕВЕРНАЯ </w:t>
      </w:r>
      <w:r w:rsidRPr="00A30895">
        <w:rPr>
          <w:rFonts w:ascii="Times New Roman" w:eastAsia="Calibri" w:hAnsi="Times New Roman" w:cs="Times New Roman"/>
          <w:sz w:val="28"/>
          <w:szCs w:val="28"/>
        </w:rPr>
        <w:t>О</w:t>
      </w:r>
      <w:r w:rsidR="00200B2B">
        <w:rPr>
          <w:rFonts w:ascii="Times New Roman" w:eastAsia="Calibri" w:hAnsi="Times New Roman" w:cs="Times New Roman"/>
          <w:sz w:val="28"/>
          <w:szCs w:val="28"/>
        </w:rPr>
        <w:t>СЕТИЯ</w:t>
      </w:r>
      <w:r w:rsidRPr="00A30895">
        <w:rPr>
          <w:rFonts w:ascii="Times New Roman" w:eastAsia="Calibri" w:hAnsi="Times New Roman" w:cs="Times New Roman"/>
          <w:sz w:val="28"/>
          <w:szCs w:val="28"/>
        </w:rPr>
        <w:t>-АЛАНИЯ</w:t>
      </w:r>
    </w:p>
    <w:p w:rsidR="00A30895" w:rsidRPr="00A30895" w:rsidRDefault="00A30895" w:rsidP="00A30895">
      <w:pPr>
        <w:spacing w:after="0"/>
        <w:jc w:val="center"/>
        <w:rPr>
          <w:rFonts w:ascii="Times New Roman" w:eastAsia="Calibri" w:hAnsi="Times New Roman" w:cs="Times New Roman"/>
          <w:sz w:val="24"/>
          <w:szCs w:val="24"/>
        </w:rPr>
      </w:pPr>
    </w:p>
    <w:p w:rsidR="00A30895" w:rsidRPr="00A30895" w:rsidRDefault="00A30895" w:rsidP="00A30895">
      <w:pPr>
        <w:spacing w:after="0"/>
        <w:jc w:val="center"/>
        <w:rPr>
          <w:rFonts w:ascii="Times New Roman" w:eastAsia="Calibri" w:hAnsi="Times New Roman" w:cs="Times New Roman"/>
          <w:sz w:val="28"/>
          <w:szCs w:val="28"/>
        </w:rPr>
      </w:pPr>
      <w:r w:rsidRPr="00A30895">
        <w:rPr>
          <w:rFonts w:ascii="Times New Roman" w:eastAsia="Calibri" w:hAnsi="Times New Roman" w:cs="Times New Roman"/>
          <w:sz w:val="28"/>
          <w:szCs w:val="28"/>
        </w:rPr>
        <w:t>ПОСТАНОВЛЕНИЕ</w:t>
      </w:r>
    </w:p>
    <w:p w:rsidR="00A30895" w:rsidRPr="00A30895" w:rsidRDefault="00A30895" w:rsidP="00A30895">
      <w:pPr>
        <w:spacing w:after="0"/>
        <w:jc w:val="center"/>
        <w:rPr>
          <w:rFonts w:ascii="Times New Roman" w:eastAsia="Calibri" w:hAnsi="Times New Roman" w:cs="Times New Roman"/>
          <w:b/>
          <w:sz w:val="28"/>
          <w:szCs w:val="28"/>
        </w:rPr>
      </w:pPr>
    </w:p>
    <w:p w:rsidR="00A30895" w:rsidRPr="00A30895" w:rsidRDefault="00A30895" w:rsidP="00A30895">
      <w:pPr>
        <w:spacing w:after="0"/>
        <w:rPr>
          <w:rFonts w:ascii="Times New Roman" w:eastAsia="Calibri" w:hAnsi="Times New Roman" w:cs="Times New Roman"/>
          <w:sz w:val="28"/>
          <w:szCs w:val="28"/>
        </w:rPr>
      </w:pPr>
      <w:r w:rsidRPr="00A30895">
        <w:rPr>
          <w:rFonts w:ascii="Times New Roman" w:eastAsia="Calibri" w:hAnsi="Times New Roman" w:cs="Times New Roman"/>
          <w:sz w:val="28"/>
          <w:szCs w:val="28"/>
        </w:rPr>
        <w:t>от «</w:t>
      </w:r>
      <w:r w:rsidR="00223637">
        <w:rPr>
          <w:rFonts w:ascii="Times New Roman" w:eastAsia="Calibri" w:hAnsi="Times New Roman" w:cs="Times New Roman"/>
          <w:sz w:val="28"/>
          <w:szCs w:val="28"/>
          <w:u w:val="single"/>
        </w:rPr>
        <w:t>22</w:t>
      </w:r>
      <w:r w:rsidRPr="00A30895">
        <w:rPr>
          <w:rFonts w:ascii="Times New Roman" w:eastAsia="Calibri" w:hAnsi="Times New Roman" w:cs="Times New Roman"/>
          <w:sz w:val="28"/>
          <w:szCs w:val="28"/>
        </w:rPr>
        <w:t xml:space="preserve">» </w:t>
      </w:r>
      <w:r w:rsidR="00223637">
        <w:rPr>
          <w:rFonts w:ascii="Times New Roman" w:eastAsia="Calibri" w:hAnsi="Times New Roman" w:cs="Times New Roman"/>
          <w:sz w:val="28"/>
          <w:szCs w:val="28"/>
          <w:u w:val="single"/>
        </w:rPr>
        <w:t>февраля</w:t>
      </w:r>
      <w:r w:rsidR="003F1255">
        <w:rPr>
          <w:rFonts w:ascii="Times New Roman" w:eastAsia="Calibri" w:hAnsi="Times New Roman" w:cs="Times New Roman"/>
          <w:sz w:val="28"/>
          <w:szCs w:val="28"/>
        </w:rPr>
        <w:t xml:space="preserve"> 2024</w:t>
      </w:r>
      <w:r w:rsidR="00492A29">
        <w:rPr>
          <w:rFonts w:ascii="Times New Roman" w:eastAsia="Calibri" w:hAnsi="Times New Roman" w:cs="Times New Roman"/>
          <w:sz w:val="28"/>
          <w:szCs w:val="28"/>
        </w:rPr>
        <w:t xml:space="preserve"> </w:t>
      </w:r>
      <w:r w:rsidRPr="00A30895">
        <w:rPr>
          <w:rFonts w:ascii="Times New Roman" w:eastAsia="Calibri" w:hAnsi="Times New Roman" w:cs="Times New Roman"/>
          <w:sz w:val="28"/>
          <w:szCs w:val="28"/>
        </w:rPr>
        <w:t>г.                                                                                №</w:t>
      </w:r>
      <w:r w:rsidR="00492A29">
        <w:rPr>
          <w:rFonts w:ascii="Times New Roman" w:eastAsia="Calibri" w:hAnsi="Times New Roman" w:cs="Times New Roman"/>
          <w:sz w:val="28"/>
          <w:szCs w:val="28"/>
        </w:rPr>
        <w:t xml:space="preserve"> </w:t>
      </w:r>
      <w:r w:rsidR="00223637">
        <w:rPr>
          <w:rFonts w:ascii="Times New Roman" w:eastAsia="Calibri" w:hAnsi="Times New Roman" w:cs="Times New Roman"/>
          <w:sz w:val="28"/>
          <w:szCs w:val="28"/>
          <w:u w:val="single"/>
        </w:rPr>
        <w:t>3</w:t>
      </w:r>
    </w:p>
    <w:p w:rsidR="00A30895" w:rsidRPr="00A30895" w:rsidRDefault="00A30895" w:rsidP="00A30895">
      <w:pPr>
        <w:spacing w:after="0"/>
        <w:jc w:val="center"/>
        <w:rPr>
          <w:rFonts w:ascii="Times New Roman" w:eastAsia="Calibri" w:hAnsi="Times New Roman" w:cs="Times New Roman"/>
          <w:sz w:val="28"/>
          <w:szCs w:val="28"/>
        </w:rPr>
      </w:pPr>
    </w:p>
    <w:p w:rsidR="00A30895" w:rsidRPr="00A30895" w:rsidRDefault="00A30895" w:rsidP="00A30895">
      <w:pPr>
        <w:spacing w:after="0"/>
        <w:jc w:val="center"/>
        <w:rPr>
          <w:rFonts w:ascii="Times New Roman" w:eastAsia="Calibri" w:hAnsi="Times New Roman" w:cs="Times New Roman"/>
          <w:sz w:val="28"/>
          <w:szCs w:val="28"/>
        </w:rPr>
      </w:pPr>
      <w:r w:rsidRPr="00A30895">
        <w:rPr>
          <w:rFonts w:ascii="Times New Roman" w:eastAsia="Calibri" w:hAnsi="Times New Roman" w:cs="Times New Roman"/>
          <w:sz w:val="28"/>
          <w:szCs w:val="28"/>
        </w:rPr>
        <w:t xml:space="preserve">п. </w:t>
      </w:r>
      <w:proofErr w:type="spellStart"/>
      <w:r w:rsidRPr="00A30895">
        <w:rPr>
          <w:rFonts w:ascii="Times New Roman" w:eastAsia="Calibri" w:hAnsi="Times New Roman" w:cs="Times New Roman"/>
          <w:sz w:val="28"/>
          <w:szCs w:val="28"/>
        </w:rPr>
        <w:t>Бурон</w:t>
      </w:r>
      <w:proofErr w:type="spellEnd"/>
    </w:p>
    <w:p w:rsidR="00EE5B88" w:rsidRPr="00EE5B88" w:rsidRDefault="00EE5B88" w:rsidP="00EE5B88">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EE5B88">
        <w:rPr>
          <w:rFonts w:ascii="Times New Roman" w:eastAsia="Times New Roman" w:hAnsi="Times New Roman" w:cs="Times New Roman"/>
          <w:b/>
          <w:bCs/>
          <w:sz w:val="28"/>
          <w:szCs w:val="28"/>
          <w:bdr w:val="none" w:sz="0" w:space="0" w:color="auto" w:frame="1"/>
          <w:lang w:eastAsia="ru-RU"/>
        </w:rPr>
        <w:t xml:space="preserve">Об утверждении порядка учета бюджетных и денежных обязательств получателей средств бюджета муниципального образования </w:t>
      </w:r>
      <w:proofErr w:type="spellStart"/>
      <w:r>
        <w:rPr>
          <w:rFonts w:ascii="Times New Roman" w:eastAsia="Times New Roman" w:hAnsi="Times New Roman" w:cs="Times New Roman"/>
          <w:b/>
          <w:bCs/>
          <w:sz w:val="28"/>
          <w:szCs w:val="28"/>
          <w:bdr w:val="none" w:sz="0" w:space="0" w:color="auto" w:frame="1"/>
          <w:lang w:eastAsia="ru-RU"/>
        </w:rPr>
        <w:t>Бурон</w:t>
      </w:r>
      <w:r w:rsidRPr="00EE5B88">
        <w:rPr>
          <w:rFonts w:ascii="Times New Roman" w:eastAsia="Times New Roman" w:hAnsi="Times New Roman" w:cs="Times New Roman"/>
          <w:b/>
          <w:bCs/>
          <w:sz w:val="28"/>
          <w:szCs w:val="28"/>
          <w:bdr w:val="none" w:sz="0" w:space="0" w:color="auto" w:frame="1"/>
          <w:lang w:eastAsia="ru-RU"/>
        </w:rPr>
        <w:t>ское</w:t>
      </w:r>
      <w:proofErr w:type="spellEnd"/>
      <w:r w:rsidRPr="00EE5B88">
        <w:rPr>
          <w:rFonts w:ascii="Times New Roman" w:eastAsia="Times New Roman" w:hAnsi="Times New Roman" w:cs="Times New Roman"/>
          <w:b/>
          <w:bCs/>
          <w:sz w:val="28"/>
          <w:szCs w:val="28"/>
          <w:bdr w:val="none" w:sz="0" w:space="0" w:color="auto" w:frame="1"/>
          <w:lang w:eastAsia="ru-RU"/>
        </w:rPr>
        <w:t xml:space="preserve"> сельское поселение </w:t>
      </w:r>
      <w:proofErr w:type="spellStart"/>
      <w:r w:rsidRPr="00EE5B88">
        <w:rPr>
          <w:rFonts w:ascii="Times New Roman" w:eastAsia="Times New Roman" w:hAnsi="Times New Roman" w:cs="Times New Roman"/>
          <w:b/>
          <w:bCs/>
          <w:sz w:val="28"/>
          <w:szCs w:val="28"/>
          <w:bdr w:val="none" w:sz="0" w:space="0" w:color="auto" w:frame="1"/>
          <w:lang w:eastAsia="ru-RU"/>
        </w:rPr>
        <w:t>Алагирского</w:t>
      </w:r>
      <w:proofErr w:type="spellEnd"/>
      <w:r w:rsidRPr="00EE5B88">
        <w:rPr>
          <w:rFonts w:ascii="Times New Roman" w:eastAsia="Times New Roman" w:hAnsi="Times New Roman" w:cs="Times New Roman"/>
          <w:b/>
          <w:bCs/>
          <w:sz w:val="28"/>
          <w:szCs w:val="28"/>
          <w:bdr w:val="none" w:sz="0" w:space="0" w:color="auto" w:frame="1"/>
          <w:lang w:eastAsia="ru-RU"/>
        </w:rPr>
        <w:t xml:space="preserve"> муниципального района Республики Северная Осетия-Алания территориальным органом Федерального Казначейства</w:t>
      </w:r>
    </w:p>
    <w:p w:rsidR="00EE5B88" w:rsidRPr="00EE5B88" w:rsidRDefault="00EE5B88" w:rsidP="00EE5B88">
      <w:pPr>
        <w:spacing w:after="0"/>
        <w:ind w:firstLine="567"/>
        <w:jc w:val="both"/>
        <w:rPr>
          <w:rFonts w:ascii="Times New Roman" w:eastAsia="Calibri" w:hAnsi="Times New Roman" w:cs="Times New Roman"/>
          <w:sz w:val="28"/>
          <w:szCs w:val="28"/>
        </w:rPr>
      </w:pPr>
      <w:r w:rsidRPr="00EE5B88">
        <w:rPr>
          <w:rFonts w:ascii="Times New Roman" w:eastAsia="Calibri" w:hAnsi="Times New Roman" w:cs="Times New Roman"/>
          <w:color w:val="000000"/>
          <w:sz w:val="28"/>
          <w:szCs w:val="28"/>
        </w:rPr>
        <w:t xml:space="preserve">В соответствии с пунктами 1, 2, абзацем третьим пункта 5 </w:t>
      </w:r>
      <w:hyperlink r:id="rId9" w:history="1">
        <w:r w:rsidRPr="00EE5B88">
          <w:rPr>
            <w:rFonts w:ascii="Times New Roman" w:eastAsia="Calibri" w:hAnsi="Times New Roman" w:cs="Times New Roman"/>
            <w:color w:val="000000"/>
            <w:sz w:val="28"/>
            <w:szCs w:val="28"/>
          </w:rPr>
          <w:t>статьи 219</w:t>
        </w:r>
      </w:hyperlink>
      <w:r w:rsidRPr="00EE5B88">
        <w:rPr>
          <w:rFonts w:ascii="Times New Roman" w:eastAsia="Calibri" w:hAnsi="Times New Roman" w:cs="Times New Roman"/>
          <w:color w:val="000000"/>
          <w:sz w:val="28"/>
          <w:szCs w:val="28"/>
        </w:rPr>
        <w:t xml:space="preserve"> Бюджетного кодекса Российской Федерации, приказом Министерства Финансов российской Федерации от 30.10.2020 № 258Н, </w:t>
      </w:r>
      <w:r w:rsidRPr="00EE5B88">
        <w:rPr>
          <w:rFonts w:ascii="Times New Roman" w:eastAsia="Calibri" w:hAnsi="Times New Roman" w:cs="Times New Roman"/>
          <w:sz w:val="28"/>
          <w:szCs w:val="28"/>
        </w:rPr>
        <w:t xml:space="preserve">руководствуясь Уставом муниципального образования </w:t>
      </w:r>
      <w:proofErr w:type="spellStart"/>
      <w:r>
        <w:rPr>
          <w:rFonts w:ascii="Times New Roman" w:eastAsia="Calibri" w:hAnsi="Times New Roman" w:cs="Times New Roman"/>
          <w:sz w:val="28"/>
          <w:szCs w:val="28"/>
        </w:rPr>
        <w:t>Бурон</w:t>
      </w:r>
      <w:r w:rsidRPr="00EE5B88">
        <w:rPr>
          <w:rFonts w:ascii="Times New Roman" w:eastAsia="Calibri" w:hAnsi="Times New Roman" w:cs="Times New Roman"/>
          <w:sz w:val="28"/>
          <w:szCs w:val="28"/>
        </w:rPr>
        <w:t>ское</w:t>
      </w:r>
      <w:proofErr w:type="spellEnd"/>
      <w:r w:rsidRPr="00EE5B88">
        <w:rPr>
          <w:rFonts w:ascii="Times New Roman" w:eastAsia="Calibri" w:hAnsi="Times New Roman" w:cs="Times New Roman"/>
          <w:sz w:val="28"/>
          <w:szCs w:val="28"/>
        </w:rPr>
        <w:t xml:space="preserve"> сельское поселение, Администрация местного самоуправления </w:t>
      </w:r>
      <w:r>
        <w:rPr>
          <w:rFonts w:ascii="Times New Roman" w:eastAsia="Calibri" w:hAnsi="Times New Roman" w:cs="Times New Roman"/>
          <w:sz w:val="28"/>
          <w:szCs w:val="28"/>
        </w:rPr>
        <w:t>Бурон</w:t>
      </w:r>
      <w:r w:rsidRPr="00EE5B88">
        <w:rPr>
          <w:rFonts w:ascii="Times New Roman" w:eastAsia="Calibri" w:hAnsi="Times New Roman" w:cs="Times New Roman"/>
          <w:sz w:val="28"/>
          <w:szCs w:val="28"/>
        </w:rPr>
        <w:t xml:space="preserve">ского сельского поселения: </w:t>
      </w:r>
    </w:p>
    <w:p w:rsidR="00EE5B88" w:rsidRPr="00EE5B88" w:rsidRDefault="00EE5B88" w:rsidP="00EE5B88">
      <w:pPr>
        <w:autoSpaceDE w:val="0"/>
        <w:autoSpaceDN w:val="0"/>
        <w:adjustRightInd w:val="0"/>
        <w:spacing w:before="240" w:after="240"/>
        <w:ind w:firstLine="567"/>
        <w:jc w:val="center"/>
        <w:rPr>
          <w:rFonts w:ascii="Times New Roman" w:eastAsia="Calibri" w:hAnsi="Times New Roman" w:cs="Times New Roman"/>
          <w:sz w:val="28"/>
          <w:szCs w:val="28"/>
        </w:rPr>
      </w:pPr>
      <w:r w:rsidRPr="00EE5B88">
        <w:rPr>
          <w:rFonts w:ascii="Times New Roman" w:eastAsia="Calibri" w:hAnsi="Times New Roman" w:cs="Times New Roman"/>
          <w:sz w:val="28"/>
          <w:szCs w:val="28"/>
        </w:rPr>
        <w:t>ПОСТАНОВЛЯЕТ:</w:t>
      </w:r>
    </w:p>
    <w:p w:rsidR="00EE5B88" w:rsidRPr="00EE5B88" w:rsidRDefault="00EE5B88" w:rsidP="00EE5B88">
      <w:pPr>
        <w:widowControl w:val="0"/>
        <w:numPr>
          <w:ilvl w:val="0"/>
          <w:numId w:val="1"/>
        </w:numPr>
        <w:spacing w:after="0" w:line="240" w:lineRule="auto"/>
        <w:jc w:val="both"/>
        <w:rPr>
          <w:rFonts w:ascii="Times New Roman" w:eastAsia="Calibri" w:hAnsi="Times New Roman" w:cs="Times New Roman"/>
          <w:sz w:val="28"/>
          <w:szCs w:val="28"/>
        </w:rPr>
      </w:pPr>
      <w:r w:rsidRPr="00EE5B88">
        <w:rPr>
          <w:rFonts w:ascii="Times New Roman" w:eastAsia="Calibri" w:hAnsi="Times New Roman" w:cs="Times New Roman"/>
          <w:color w:val="000000"/>
          <w:sz w:val="28"/>
          <w:szCs w:val="28"/>
        </w:rPr>
        <w:t xml:space="preserve">Утвердить прилагаемый Порядок </w:t>
      </w:r>
      <w:r w:rsidRPr="00EE5B88">
        <w:rPr>
          <w:rFonts w:ascii="Times New Roman" w:eastAsia="Calibri" w:hAnsi="Times New Roman" w:cs="Times New Roman"/>
          <w:bCs/>
          <w:color w:val="000000"/>
          <w:sz w:val="28"/>
          <w:szCs w:val="28"/>
        </w:rPr>
        <w:t xml:space="preserve">учета бюджетных и денежных обязательств получателей средств бюджета муниципального образования </w:t>
      </w:r>
      <w:proofErr w:type="spellStart"/>
      <w:r>
        <w:rPr>
          <w:rFonts w:ascii="Times New Roman" w:eastAsia="Calibri" w:hAnsi="Times New Roman" w:cs="Times New Roman"/>
          <w:bCs/>
          <w:color w:val="000000"/>
          <w:sz w:val="28"/>
          <w:szCs w:val="28"/>
        </w:rPr>
        <w:t>Бурон</w:t>
      </w:r>
      <w:r w:rsidRPr="00EE5B88">
        <w:rPr>
          <w:rFonts w:ascii="Times New Roman" w:eastAsia="Calibri" w:hAnsi="Times New Roman" w:cs="Times New Roman"/>
          <w:bCs/>
          <w:color w:val="000000"/>
          <w:sz w:val="28"/>
          <w:szCs w:val="28"/>
        </w:rPr>
        <w:t>ское</w:t>
      </w:r>
      <w:proofErr w:type="spellEnd"/>
      <w:r w:rsidRPr="00EE5B88">
        <w:rPr>
          <w:rFonts w:ascii="Times New Roman" w:eastAsia="Calibri" w:hAnsi="Times New Roman" w:cs="Times New Roman"/>
          <w:bCs/>
          <w:color w:val="000000"/>
          <w:sz w:val="28"/>
          <w:szCs w:val="28"/>
        </w:rPr>
        <w:t xml:space="preserve"> сельское поселение </w:t>
      </w:r>
      <w:proofErr w:type="spellStart"/>
      <w:r w:rsidRPr="00EE5B88">
        <w:rPr>
          <w:rFonts w:ascii="Times New Roman" w:eastAsia="Calibri" w:hAnsi="Times New Roman" w:cs="Times New Roman"/>
          <w:bCs/>
          <w:color w:val="000000"/>
          <w:sz w:val="28"/>
          <w:szCs w:val="28"/>
        </w:rPr>
        <w:t>Алагирского</w:t>
      </w:r>
      <w:proofErr w:type="spellEnd"/>
      <w:r w:rsidRPr="00EE5B88">
        <w:rPr>
          <w:rFonts w:ascii="Times New Roman" w:eastAsia="Calibri" w:hAnsi="Times New Roman" w:cs="Times New Roman"/>
          <w:bCs/>
          <w:color w:val="000000"/>
          <w:sz w:val="28"/>
          <w:szCs w:val="28"/>
        </w:rPr>
        <w:t xml:space="preserve"> муниципального района Республики Северная Осетия-Алания территориальным органом Федерального Казначейства</w:t>
      </w:r>
      <w:r w:rsidRPr="00EE5B88">
        <w:rPr>
          <w:rFonts w:ascii="Times New Roman" w:eastAsia="Calibri" w:hAnsi="Times New Roman" w:cs="Times New Roman"/>
          <w:color w:val="000000"/>
          <w:sz w:val="28"/>
          <w:szCs w:val="28"/>
        </w:rPr>
        <w:t>.</w:t>
      </w:r>
    </w:p>
    <w:p w:rsidR="00EE5B88" w:rsidRPr="00EE5B88" w:rsidRDefault="00EE5B88" w:rsidP="00EE5B88">
      <w:pPr>
        <w:widowControl w:val="0"/>
        <w:numPr>
          <w:ilvl w:val="0"/>
          <w:numId w:val="1"/>
        </w:numPr>
        <w:spacing w:after="0" w:line="240" w:lineRule="auto"/>
        <w:jc w:val="both"/>
        <w:rPr>
          <w:rFonts w:ascii="Times New Roman" w:eastAsia="Calibri" w:hAnsi="Times New Roman" w:cs="Times New Roman"/>
          <w:color w:val="000000"/>
          <w:sz w:val="28"/>
          <w:szCs w:val="28"/>
        </w:rPr>
      </w:pPr>
      <w:r w:rsidRPr="00EE5B88">
        <w:rPr>
          <w:rFonts w:ascii="Times New Roman" w:eastAsia="Calibri" w:hAnsi="Times New Roman" w:cs="Times New Roman"/>
          <w:sz w:val="28"/>
          <w:szCs w:val="28"/>
        </w:rPr>
        <w:t xml:space="preserve">Опубликовать постановление на официальном сайте администрации местного самоуправления </w:t>
      </w:r>
      <w:proofErr w:type="spellStart"/>
      <w:r w:rsidRPr="00EE5B88">
        <w:rPr>
          <w:rFonts w:ascii="Times New Roman" w:eastAsia="Calibri" w:hAnsi="Times New Roman" w:cs="Times New Roman"/>
          <w:sz w:val="28"/>
          <w:szCs w:val="28"/>
        </w:rPr>
        <w:t>Алагирского</w:t>
      </w:r>
      <w:proofErr w:type="spellEnd"/>
      <w:r w:rsidRPr="00EE5B88">
        <w:rPr>
          <w:rFonts w:ascii="Times New Roman" w:eastAsia="Calibri" w:hAnsi="Times New Roman" w:cs="Times New Roman"/>
          <w:sz w:val="28"/>
          <w:szCs w:val="28"/>
        </w:rPr>
        <w:t xml:space="preserve"> муниципального района</w:t>
      </w:r>
      <w:r w:rsidR="009D0492">
        <w:rPr>
          <w:rFonts w:ascii="Times New Roman" w:eastAsia="Calibri" w:hAnsi="Times New Roman" w:cs="Times New Roman"/>
          <w:sz w:val="28"/>
          <w:szCs w:val="28"/>
        </w:rPr>
        <w:t xml:space="preserve">: </w:t>
      </w:r>
      <w:proofErr w:type="spellStart"/>
      <w:r w:rsidR="009D0492">
        <w:rPr>
          <w:rFonts w:ascii="Times New Roman" w:eastAsia="Calibri" w:hAnsi="Times New Roman" w:cs="Times New Roman"/>
          <w:sz w:val="28"/>
          <w:szCs w:val="28"/>
        </w:rPr>
        <w:t>алаг-ир</w:t>
      </w:r>
      <w:proofErr w:type="gramStart"/>
      <w:r w:rsidR="009D0492">
        <w:rPr>
          <w:rFonts w:ascii="Times New Roman" w:eastAsia="Calibri" w:hAnsi="Times New Roman" w:cs="Times New Roman"/>
          <w:sz w:val="28"/>
          <w:szCs w:val="28"/>
        </w:rPr>
        <w:t>.р</w:t>
      </w:r>
      <w:proofErr w:type="gramEnd"/>
      <w:r w:rsidR="009D0492">
        <w:rPr>
          <w:rFonts w:ascii="Times New Roman" w:eastAsia="Calibri" w:hAnsi="Times New Roman" w:cs="Times New Roman"/>
          <w:sz w:val="28"/>
          <w:szCs w:val="28"/>
        </w:rPr>
        <w:t>ф</w:t>
      </w:r>
      <w:proofErr w:type="spellEnd"/>
      <w:r w:rsidR="009D0492">
        <w:rPr>
          <w:rFonts w:ascii="Times New Roman" w:eastAsia="Calibri" w:hAnsi="Times New Roman" w:cs="Times New Roman"/>
          <w:sz w:val="28"/>
          <w:szCs w:val="28"/>
        </w:rPr>
        <w:t xml:space="preserve"> во вкладке</w:t>
      </w:r>
      <w:bookmarkStart w:id="0" w:name="_GoBack"/>
      <w:bookmarkEnd w:id="0"/>
      <w:r w:rsidRPr="00EE5B88">
        <w:rPr>
          <w:rFonts w:ascii="Times New Roman" w:eastAsia="Calibri" w:hAnsi="Times New Roman" w:cs="Times New Roman"/>
          <w:sz w:val="28"/>
          <w:szCs w:val="28"/>
        </w:rPr>
        <w:t xml:space="preserve"> </w:t>
      </w:r>
      <w:r>
        <w:rPr>
          <w:rFonts w:ascii="Times New Roman" w:eastAsia="Calibri" w:hAnsi="Times New Roman" w:cs="Times New Roman"/>
          <w:color w:val="000000"/>
          <w:sz w:val="28"/>
        </w:rPr>
        <w:t>Бурон</w:t>
      </w:r>
      <w:r w:rsidRPr="00EE5B88">
        <w:rPr>
          <w:rFonts w:ascii="Times New Roman" w:eastAsia="Calibri" w:hAnsi="Times New Roman" w:cs="Times New Roman"/>
          <w:color w:val="000000"/>
          <w:sz w:val="28"/>
        </w:rPr>
        <w:t xml:space="preserve">ского </w:t>
      </w:r>
      <w:r w:rsidRPr="00EE5B88">
        <w:rPr>
          <w:rFonts w:ascii="Times New Roman" w:eastAsia="Calibri" w:hAnsi="Times New Roman" w:cs="Times New Roman"/>
          <w:sz w:val="28"/>
          <w:szCs w:val="28"/>
        </w:rPr>
        <w:t xml:space="preserve">сельского поселения.   </w:t>
      </w:r>
    </w:p>
    <w:p w:rsidR="00EE5B88" w:rsidRPr="00EE5B88" w:rsidRDefault="009D0492" w:rsidP="00EE5B88">
      <w:pPr>
        <w:widowControl w:val="0"/>
        <w:numPr>
          <w:ilvl w:val="0"/>
          <w:numId w:val="1"/>
        </w:numPr>
        <w:spacing w:after="0" w:line="240" w:lineRule="auto"/>
        <w:jc w:val="both"/>
        <w:rPr>
          <w:rFonts w:ascii="Times New Roman" w:eastAsia="Calibri" w:hAnsi="Times New Roman" w:cs="Times New Roman"/>
          <w:color w:val="000000"/>
          <w:sz w:val="28"/>
          <w:szCs w:val="28"/>
        </w:rPr>
      </w:pPr>
      <w:r w:rsidRPr="00EE5B88">
        <w:rPr>
          <w:rFonts w:ascii="Times New Roman" w:eastAsia="Calibri" w:hAnsi="Times New Roman" w:cs="Times New Roman"/>
          <w:color w:val="000000"/>
          <w:sz w:val="28"/>
          <w:szCs w:val="28"/>
        </w:rPr>
        <w:t xml:space="preserve">Настоящее постановление вступает в силу с </w:t>
      </w:r>
      <w:r w:rsidRPr="00EE5B88">
        <w:rPr>
          <w:rFonts w:ascii="Times New Roman" w:eastAsia="Calibri" w:hAnsi="Times New Roman" w:cs="Times New Roman"/>
          <w:sz w:val="28"/>
          <w:szCs w:val="28"/>
        </w:rPr>
        <w:t>01 марта 2024г</w:t>
      </w:r>
      <w:r>
        <w:rPr>
          <w:rFonts w:ascii="Times New Roman" w:eastAsia="Calibri" w:hAnsi="Times New Roman" w:cs="Times New Roman"/>
          <w:sz w:val="28"/>
          <w:szCs w:val="28"/>
        </w:rPr>
        <w:t>.</w:t>
      </w:r>
      <w:r w:rsidRPr="00EE5B88">
        <w:rPr>
          <w:rFonts w:ascii="Times New Roman" w:eastAsia="Calibri" w:hAnsi="Times New Roman" w:cs="Times New Roman"/>
          <w:color w:val="000000"/>
          <w:sz w:val="28"/>
          <w:szCs w:val="28"/>
        </w:rPr>
        <w:t xml:space="preserve"> </w:t>
      </w:r>
    </w:p>
    <w:p w:rsidR="00B765E0" w:rsidRDefault="009D0492" w:rsidP="00EE5B88">
      <w:pPr>
        <w:widowControl w:val="0"/>
        <w:numPr>
          <w:ilvl w:val="0"/>
          <w:numId w:val="1"/>
        </w:numPr>
        <w:spacing w:after="0" w:line="240" w:lineRule="auto"/>
        <w:jc w:val="both"/>
        <w:rPr>
          <w:rFonts w:ascii="Times New Roman" w:eastAsia="Calibri" w:hAnsi="Times New Roman" w:cs="Times New Roman"/>
          <w:sz w:val="28"/>
          <w:szCs w:val="28"/>
        </w:rPr>
      </w:pPr>
      <w:r w:rsidRPr="00EE5B88">
        <w:rPr>
          <w:rFonts w:ascii="Times New Roman" w:eastAsia="Calibri" w:hAnsi="Times New Roman" w:cs="Times New Roman"/>
          <w:color w:val="000000"/>
          <w:sz w:val="28"/>
          <w:szCs w:val="28"/>
        </w:rPr>
        <w:t>Контроль над исполнением</w:t>
      </w:r>
      <w:r w:rsidRPr="00EE5B88">
        <w:rPr>
          <w:rFonts w:ascii="Times New Roman" w:eastAsia="Calibri" w:hAnsi="Times New Roman" w:cs="Times New Roman"/>
          <w:color w:val="000000"/>
          <w:sz w:val="28"/>
          <w:szCs w:val="28"/>
        </w:rPr>
        <w:tab/>
        <w:t>постановления</w:t>
      </w:r>
      <w:r w:rsidRPr="00EE5B88">
        <w:rPr>
          <w:rFonts w:ascii="Times New Roman" w:eastAsia="Calibri" w:hAnsi="Times New Roman" w:cs="Times New Roman"/>
          <w:i/>
          <w:color w:val="000000"/>
          <w:sz w:val="28"/>
          <w:szCs w:val="28"/>
        </w:rPr>
        <w:t xml:space="preserve"> </w:t>
      </w:r>
      <w:r w:rsidRPr="00EE5B88">
        <w:rPr>
          <w:rFonts w:ascii="Times New Roman" w:eastAsia="Calibri" w:hAnsi="Times New Roman" w:cs="Times New Roman"/>
          <w:color w:val="000000"/>
          <w:sz w:val="28"/>
          <w:szCs w:val="28"/>
        </w:rPr>
        <w:t>оставляю за собой</w:t>
      </w:r>
      <w:r w:rsidR="00EE5B88" w:rsidRPr="00EE5B88">
        <w:rPr>
          <w:rFonts w:ascii="Times New Roman" w:eastAsia="Calibri" w:hAnsi="Times New Roman" w:cs="Times New Roman"/>
          <w:sz w:val="28"/>
          <w:szCs w:val="28"/>
        </w:rPr>
        <w:t xml:space="preserve">. </w:t>
      </w:r>
    </w:p>
    <w:p w:rsidR="00EE5B88" w:rsidRDefault="00EE5B88" w:rsidP="00EE5B88">
      <w:pPr>
        <w:widowControl w:val="0"/>
        <w:spacing w:after="0" w:line="240" w:lineRule="auto"/>
        <w:ind w:left="655"/>
        <w:jc w:val="both"/>
        <w:rPr>
          <w:rFonts w:ascii="Times New Roman" w:eastAsia="Calibri" w:hAnsi="Times New Roman" w:cs="Times New Roman"/>
          <w:sz w:val="28"/>
          <w:szCs w:val="28"/>
        </w:rPr>
      </w:pPr>
    </w:p>
    <w:p w:rsidR="00EE5B88" w:rsidRPr="00EE5B88" w:rsidRDefault="00EE5B88" w:rsidP="00EE5B88">
      <w:pPr>
        <w:widowControl w:val="0"/>
        <w:spacing w:after="0" w:line="240" w:lineRule="auto"/>
        <w:ind w:left="655"/>
        <w:jc w:val="both"/>
        <w:rPr>
          <w:rFonts w:ascii="Times New Roman" w:eastAsia="Calibri" w:hAnsi="Times New Roman" w:cs="Times New Roman"/>
          <w:sz w:val="28"/>
          <w:szCs w:val="28"/>
        </w:rPr>
      </w:pPr>
    </w:p>
    <w:p w:rsidR="00B765E0" w:rsidRDefault="00260DB6" w:rsidP="00A0391F">
      <w:pPr>
        <w:pStyle w:val="a3"/>
        <w:shd w:val="clear" w:color="auto" w:fill="FFFFFF"/>
        <w:tabs>
          <w:tab w:val="left" w:pos="6375"/>
        </w:tabs>
        <w:spacing w:before="0" w:beforeAutospacing="0" w:after="150" w:afterAutospacing="0"/>
        <w:rPr>
          <w:color w:val="333333"/>
          <w:sz w:val="28"/>
          <w:szCs w:val="28"/>
        </w:rPr>
      </w:pPr>
      <w:r w:rsidRPr="00983B2D">
        <w:rPr>
          <w:color w:val="333333"/>
          <w:sz w:val="28"/>
          <w:szCs w:val="28"/>
        </w:rPr>
        <w:t xml:space="preserve">Глава </w:t>
      </w:r>
      <w:r w:rsidR="00EE5B88">
        <w:rPr>
          <w:color w:val="333333"/>
          <w:sz w:val="28"/>
          <w:szCs w:val="28"/>
        </w:rPr>
        <w:t xml:space="preserve">АМС                </w:t>
      </w:r>
      <w:r w:rsidR="00A0391F" w:rsidRPr="00983B2D">
        <w:rPr>
          <w:color w:val="333333"/>
          <w:sz w:val="28"/>
          <w:szCs w:val="28"/>
        </w:rPr>
        <w:t xml:space="preserve">                                                         </w:t>
      </w:r>
      <w:r w:rsidR="00983B2D" w:rsidRPr="00983B2D">
        <w:rPr>
          <w:color w:val="333333"/>
          <w:sz w:val="28"/>
          <w:szCs w:val="28"/>
        </w:rPr>
        <w:t xml:space="preserve">             </w:t>
      </w:r>
      <w:r w:rsidR="00983B2D">
        <w:rPr>
          <w:color w:val="333333"/>
          <w:sz w:val="28"/>
          <w:szCs w:val="28"/>
        </w:rPr>
        <w:t xml:space="preserve"> </w:t>
      </w:r>
      <w:r w:rsidR="00983B2D" w:rsidRPr="00983B2D">
        <w:rPr>
          <w:color w:val="333333"/>
          <w:sz w:val="28"/>
          <w:szCs w:val="28"/>
        </w:rPr>
        <w:t xml:space="preserve">    Э.К. Багаев</w:t>
      </w:r>
    </w:p>
    <w:p w:rsidR="00D9341C" w:rsidRPr="00D9341C" w:rsidRDefault="00D9341C" w:rsidP="00D9341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Приложение №1</w:t>
      </w:r>
    </w:p>
    <w:p w:rsidR="00D9341C" w:rsidRPr="00D9341C" w:rsidRDefault="00D9341C" w:rsidP="00D9341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Утвержден</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Постановлением АМС </w:t>
      </w:r>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 xml:space="preserve">ского </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сельского поселения </w:t>
      </w:r>
    </w:p>
    <w:p w:rsidR="00D9341C" w:rsidRPr="00D9341C" w:rsidRDefault="00223637"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223637">
        <w:rPr>
          <w:rFonts w:ascii="Times New Roman" w:eastAsia="Times New Roman" w:hAnsi="Times New Roman" w:cs="Times New Roman"/>
          <w:sz w:val="24"/>
          <w:szCs w:val="24"/>
          <w:u w:val="single"/>
          <w:lang w:eastAsia="ru-RU"/>
        </w:rPr>
        <w:t>22.02.2024</w:t>
      </w:r>
      <w:r>
        <w:rPr>
          <w:rFonts w:ascii="Times New Roman" w:eastAsia="Times New Roman" w:hAnsi="Times New Roman" w:cs="Times New Roman"/>
          <w:sz w:val="24"/>
          <w:szCs w:val="24"/>
          <w:lang w:eastAsia="ru-RU"/>
        </w:rPr>
        <w:t xml:space="preserve"> N </w:t>
      </w:r>
      <w:r w:rsidRPr="00223637">
        <w:rPr>
          <w:rFonts w:ascii="Times New Roman" w:eastAsia="Times New Roman" w:hAnsi="Times New Roman" w:cs="Times New Roman"/>
          <w:sz w:val="24"/>
          <w:szCs w:val="24"/>
          <w:u w:val="single"/>
          <w:lang w:eastAsia="ru-RU"/>
        </w:rPr>
        <w:t>3</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38"/>
      <w:bookmarkEnd w:id="1"/>
      <w:r w:rsidRPr="00D9341C">
        <w:rPr>
          <w:rFonts w:ascii="Times New Roman" w:eastAsia="Times New Roman" w:hAnsi="Times New Roman" w:cs="Times New Roman"/>
          <w:b/>
          <w:sz w:val="24"/>
          <w:szCs w:val="24"/>
          <w:lang w:eastAsia="ru-RU"/>
        </w:rPr>
        <w:t>ПОРЯДОК</w:t>
      </w: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9341C">
        <w:rPr>
          <w:rFonts w:ascii="Times New Roman" w:eastAsia="Times New Roman" w:hAnsi="Times New Roman" w:cs="Times New Roman"/>
          <w:b/>
          <w:sz w:val="24"/>
          <w:szCs w:val="24"/>
          <w:lang w:eastAsia="ru-RU"/>
        </w:rPr>
        <w:t xml:space="preserve">УЧЕТА БЮДЖЕТНЫХ И ДЕНЕЖНЫХ ОБЯЗАТЕЛЬСТВ ПОЛУЧАТЕЛЕЙ СРЕДСТВ БЮДЖЕТА МУНИЦИПАЛЬНОГО ОБРАЗОВАНИЯ </w:t>
      </w:r>
      <w:r>
        <w:rPr>
          <w:rFonts w:ascii="Times New Roman" w:eastAsia="Times New Roman" w:hAnsi="Times New Roman" w:cs="Times New Roman"/>
          <w:b/>
          <w:sz w:val="24"/>
          <w:szCs w:val="24"/>
          <w:lang w:eastAsia="ru-RU"/>
        </w:rPr>
        <w:t>БУРОН</w:t>
      </w:r>
      <w:r w:rsidRPr="00D9341C">
        <w:rPr>
          <w:rFonts w:ascii="Times New Roman" w:eastAsia="Times New Roman" w:hAnsi="Times New Roman" w:cs="Times New Roman"/>
          <w:b/>
          <w:sz w:val="24"/>
          <w:szCs w:val="24"/>
          <w:lang w:eastAsia="ru-RU"/>
        </w:rPr>
        <w:t>СКОЕ СЕЛЬСКОЕ ПОСЕЛЕНИЕ АЛАГИРСКОГО МУНИЦИПАЛЬНОГО РАЙОНА РЕСПУБЛИКИ СЕВЕРНАЯ ОСЕТИЯ-АЛАНИЯ ТЕРРИТОРИАЛЬНЫМ ОРГАНОМ ФЕДЕРАЛЬНОГО КАЗНАЧЕЙСТВА</w:t>
      </w:r>
    </w:p>
    <w:p w:rsidR="00D9341C" w:rsidRPr="00D9341C" w:rsidRDefault="00D9341C" w:rsidP="00D9341C">
      <w:pPr>
        <w:widowControl w:val="0"/>
        <w:autoSpaceDE w:val="0"/>
        <w:autoSpaceDN w:val="0"/>
        <w:spacing w:after="1" w:line="240" w:lineRule="auto"/>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9341C">
        <w:rPr>
          <w:rFonts w:ascii="Times New Roman" w:eastAsia="Times New Roman" w:hAnsi="Times New Roman" w:cs="Times New Roman"/>
          <w:b/>
          <w:sz w:val="24"/>
          <w:szCs w:val="24"/>
          <w:lang w:eastAsia="ru-RU"/>
        </w:rPr>
        <w:t>I. Общие положения</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 </w:t>
      </w:r>
      <w:proofErr w:type="gramStart"/>
      <w:r w:rsidRPr="00D9341C">
        <w:rPr>
          <w:rFonts w:ascii="Times New Roman" w:eastAsia="Times New Roman" w:hAnsi="Times New Roman" w:cs="Times New Roman"/>
          <w:sz w:val="24"/>
          <w:szCs w:val="24"/>
          <w:lang w:eastAsia="ru-RU"/>
        </w:rPr>
        <w:t xml:space="preserve">Настоящий Порядок учета бюджетных и денежных обязательств получателей средств 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 (далее – бюджет) территориальным органом Федерального казначейства устанавливает порядок исполнения бюджета по расходам в части постановки на учет бюджетных и денежных обязательств получателей средств бюджета и внесения в них изменений Управлением Федерального казначейства по Республике Северная Осетия - Алания (далее соответственно - орган Федерального казначейства, бюджетные обязательства, денежные</w:t>
      </w:r>
      <w:proofErr w:type="gramEnd"/>
      <w:r w:rsidRPr="00D9341C">
        <w:rPr>
          <w:rFonts w:ascii="Times New Roman" w:eastAsia="Times New Roman" w:hAnsi="Times New Roman" w:cs="Times New Roman"/>
          <w:sz w:val="24"/>
          <w:szCs w:val="24"/>
          <w:lang w:eastAsia="ru-RU"/>
        </w:rPr>
        <w:t xml:space="preserve"> обязательства) в целях отражения указанных операций в пределах лимитов бюджетных обязательств на лицевых счетах получателей средств бюджета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w:t>
      </w:r>
      <w:r w:rsidRPr="00D9341C">
        <w:rPr>
          <w:rFonts w:ascii="Times New Roman" w:eastAsia="Times New Roman" w:hAnsi="Times New Roman" w:cs="Times New Roman"/>
          <w:sz w:val="24"/>
          <w:szCs w:val="24"/>
          <w:vertAlign w:val="superscript"/>
          <w:lang w:eastAsia="ru-RU"/>
        </w:rPr>
        <w:footnoteReference w:id="1"/>
      </w:r>
      <w:r w:rsidRPr="00D9341C">
        <w:rPr>
          <w:rFonts w:ascii="Times New Roman" w:eastAsia="Times New Roman" w:hAnsi="Times New Roman" w:cs="Times New Roman"/>
          <w:sz w:val="24"/>
          <w:szCs w:val="24"/>
          <w:lang w:eastAsia="ru-RU"/>
        </w:rPr>
        <w:t xml:space="preserve"> (далее - соответствующий лицевой счет получателя бюджетных средств).</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 В случае</w:t>
      </w:r>
      <w:proofErr w:type="gramStart"/>
      <w:r w:rsidRPr="00D9341C">
        <w:rPr>
          <w:rFonts w:ascii="Times New Roman" w:eastAsia="Times New Roman" w:hAnsi="Times New Roman" w:cs="Times New Roman"/>
          <w:sz w:val="24"/>
          <w:szCs w:val="24"/>
          <w:lang w:eastAsia="ru-RU"/>
        </w:rPr>
        <w:t>,</w:t>
      </w:r>
      <w:proofErr w:type="gramEnd"/>
      <w:r w:rsidRPr="00D9341C">
        <w:rPr>
          <w:rFonts w:ascii="Times New Roman" w:eastAsia="Times New Roman" w:hAnsi="Times New Roman" w:cs="Times New Roman"/>
          <w:sz w:val="24"/>
          <w:szCs w:val="24"/>
          <w:lang w:eastAsia="ru-RU"/>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r:id="rId10" w:anchor="P349" w:history="1">
        <w:r w:rsidRPr="00D9341C">
          <w:rPr>
            <w:rFonts w:ascii="Times New Roman" w:eastAsia="Times New Roman" w:hAnsi="Times New Roman" w:cs="Times New Roman"/>
            <w:color w:val="0000FF"/>
            <w:sz w:val="24"/>
            <w:szCs w:val="24"/>
            <w:lang w:eastAsia="ru-RU"/>
          </w:rPr>
          <w:t>приложениях N 1</w:t>
        </w:r>
      </w:hyperlink>
      <w:r w:rsidRPr="00D9341C">
        <w:rPr>
          <w:rFonts w:ascii="Times New Roman" w:eastAsia="Times New Roman" w:hAnsi="Times New Roman" w:cs="Times New Roman"/>
          <w:sz w:val="24"/>
          <w:szCs w:val="24"/>
          <w:lang w:eastAsia="ru-RU"/>
        </w:rPr>
        <w:t xml:space="preserve"> и </w:t>
      </w:r>
      <w:hyperlink r:id="rId11" w:anchor="P526" w:history="1">
        <w:r w:rsidRPr="00D9341C">
          <w:rPr>
            <w:rFonts w:ascii="Times New Roman" w:eastAsia="Times New Roman" w:hAnsi="Times New Roman" w:cs="Times New Roman"/>
            <w:color w:val="0000FF"/>
            <w:sz w:val="24"/>
            <w:szCs w:val="24"/>
            <w:lang w:eastAsia="ru-RU"/>
          </w:rPr>
          <w:t>N 2</w:t>
        </w:r>
      </w:hyperlink>
      <w:r w:rsidRPr="00D9341C">
        <w:rPr>
          <w:rFonts w:ascii="Times New Roman" w:eastAsia="Times New Roman" w:hAnsi="Times New Roman" w:cs="Times New Roman"/>
          <w:sz w:val="24"/>
          <w:szCs w:val="24"/>
          <w:lang w:eastAsia="ru-RU"/>
        </w:rPr>
        <w:t xml:space="preserve"> к настоящему Порядку соответственно.</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3. </w:t>
      </w:r>
      <w:proofErr w:type="gramStart"/>
      <w:r w:rsidRPr="00D9341C">
        <w:rPr>
          <w:rFonts w:ascii="Times New Roman" w:eastAsia="Times New Roman" w:hAnsi="Times New Roman" w:cs="Times New Roman"/>
          <w:sz w:val="24"/>
          <w:szCs w:val="24"/>
          <w:lang w:eastAsia="ru-RU"/>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D9341C">
        <w:rPr>
          <w:rFonts w:ascii="Times New Roman" w:eastAsia="Times New Roman" w:hAnsi="Times New Roman" w:cs="Times New Roman"/>
          <w:sz w:val="24"/>
          <w:szCs w:val="24"/>
          <w:lang w:eastAsia="ru-RU"/>
        </w:rPr>
        <w:t xml:space="preserve"> </w:t>
      </w:r>
      <w:proofErr w:type="gramStart"/>
      <w:r w:rsidRPr="00D9341C">
        <w:rPr>
          <w:rFonts w:ascii="Times New Roman" w:eastAsia="Times New Roman" w:hAnsi="Times New Roman" w:cs="Times New Roman"/>
          <w:sz w:val="24"/>
          <w:szCs w:val="24"/>
          <w:lang w:eastAsia="ru-RU"/>
        </w:rPr>
        <w:t>порядке</w:t>
      </w:r>
      <w:proofErr w:type="gramEnd"/>
      <w:r w:rsidRPr="00D9341C">
        <w:rPr>
          <w:rFonts w:ascii="Times New Roman" w:eastAsia="Times New Roman" w:hAnsi="Times New Roman" w:cs="Times New Roman"/>
          <w:sz w:val="24"/>
          <w:szCs w:val="24"/>
          <w:lang w:eastAsia="ru-RU"/>
        </w:rPr>
        <w:t xml:space="preserve"> (далее - уполномоченное лицо) от имени получателя средств бюджета или в случаях, предусмотренных настоящим Порядком, органа Федерального казначейства в соответствующей информационной системе.</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3.1. 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w:t>
      </w:r>
      <w:r w:rsidRPr="00D9341C">
        <w:rPr>
          <w:rFonts w:ascii="Times New Roman" w:eastAsia="Times New Roman" w:hAnsi="Times New Roman" w:cs="Times New Roman"/>
          <w:sz w:val="24"/>
          <w:szCs w:val="24"/>
          <w:lang w:eastAsia="ru-RU"/>
        </w:rPr>
        <w:lastRenderedPageBreak/>
        <w:t xml:space="preserve">средств бюджета или органом Федерального казначейства с учетом положений </w:t>
      </w:r>
      <w:hyperlink r:id="rId12" w:anchor="P79" w:history="1">
        <w:r w:rsidRPr="00D9341C">
          <w:rPr>
            <w:rFonts w:ascii="Times New Roman" w:eastAsia="Times New Roman" w:hAnsi="Times New Roman" w:cs="Times New Roman"/>
            <w:color w:val="0000FF"/>
            <w:sz w:val="24"/>
            <w:szCs w:val="24"/>
            <w:lang w:eastAsia="ru-RU"/>
          </w:rPr>
          <w:t>пунктов 8</w:t>
        </w:r>
      </w:hyperlink>
      <w:r w:rsidRPr="00D9341C">
        <w:rPr>
          <w:rFonts w:ascii="Times New Roman" w:eastAsia="Times New Roman" w:hAnsi="Times New Roman" w:cs="Times New Roman"/>
          <w:sz w:val="24"/>
          <w:szCs w:val="24"/>
          <w:lang w:eastAsia="ru-RU"/>
        </w:rPr>
        <w:t xml:space="preserve"> и </w:t>
      </w:r>
      <w:hyperlink r:id="rId13" w:anchor="P228" w:history="1">
        <w:r w:rsidRPr="00D9341C">
          <w:rPr>
            <w:rFonts w:ascii="Times New Roman" w:eastAsia="Times New Roman" w:hAnsi="Times New Roman" w:cs="Times New Roman"/>
            <w:color w:val="0000FF"/>
            <w:sz w:val="24"/>
            <w:szCs w:val="24"/>
            <w:lang w:eastAsia="ru-RU"/>
          </w:rPr>
          <w:t>22</w:t>
        </w:r>
      </w:hyperlink>
      <w:r w:rsidRPr="00D9341C">
        <w:rPr>
          <w:rFonts w:ascii="Times New Roman" w:eastAsia="Times New Roman" w:hAnsi="Times New Roman" w:cs="Times New Roman"/>
          <w:sz w:val="24"/>
          <w:szCs w:val="24"/>
          <w:lang w:eastAsia="ru-RU"/>
        </w:rPr>
        <w:t xml:space="preserve"> настоящего Порядка.</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4. </w:t>
      </w:r>
      <w:hyperlink r:id="rId14" w:history="1">
        <w:proofErr w:type="gramStart"/>
        <w:r w:rsidRPr="00D9341C">
          <w:rPr>
            <w:rFonts w:ascii="Times New Roman" w:eastAsia="Times New Roman" w:hAnsi="Times New Roman" w:cs="Times New Roman"/>
            <w:color w:val="0000FF"/>
            <w:sz w:val="24"/>
            <w:szCs w:val="24"/>
            <w:lang w:eastAsia="ru-RU"/>
          </w:rPr>
          <w:t>Сведения</w:t>
        </w:r>
      </w:hyperlink>
      <w:r w:rsidRPr="00D9341C">
        <w:rPr>
          <w:rFonts w:ascii="Times New Roman" w:eastAsia="Times New Roman" w:hAnsi="Times New Roman" w:cs="Times New Roman"/>
          <w:sz w:val="24"/>
          <w:szCs w:val="24"/>
          <w:lang w:eastAsia="ru-RU"/>
        </w:rPr>
        <w:t xml:space="preserve"> о бюджетном обязательстве и </w:t>
      </w:r>
      <w:hyperlink r:id="rId15" w:history="1">
        <w:r w:rsidRPr="00D9341C">
          <w:rPr>
            <w:rFonts w:ascii="Times New Roman" w:eastAsia="Times New Roman" w:hAnsi="Times New Roman" w:cs="Times New Roman"/>
            <w:color w:val="0000FF"/>
            <w:sz w:val="24"/>
            <w:szCs w:val="24"/>
            <w:lang w:eastAsia="ru-RU"/>
          </w:rPr>
          <w:t>Сведения</w:t>
        </w:r>
      </w:hyperlink>
      <w:r w:rsidRPr="00D9341C">
        <w:rPr>
          <w:rFonts w:ascii="Times New Roman" w:eastAsia="Times New Roman" w:hAnsi="Times New Roman" w:cs="Times New Roman"/>
          <w:sz w:val="24"/>
          <w:szCs w:val="24"/>
          <w:lang w:eastAsia="ru-RU"/>
        </w:rPr>
        <w:t xml:space="preserve"> о денежном обязательстве, содержащие сведения, составляющие государственную тайну, формируются получателем средств бюджета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4.1. Получатель средств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4.2.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5. Сведения о бюджетном обязательстве и Сведения о денежном обязательстве формируются на основании документов, предусмотренных в </w:t>
      </w:r>
      <w:hyperlink r:id="rId16" w:anchor="P637" w:history="1">
        <w:r w:rsidRPr="00D9341C">
          <w:rPr>
            <w:rFonts w:ascii="Times New Roman" w:eastAsia="Times New Roman" w:hAnsi="Times New Roman" w:cs="Times New Roman"/>
            <w:color w:val="0000FF"/>
            <w:sz w:val="24"/>
            <w:szCs w:val="24"/>
            <w:lang w:eastAsia="ru-RU"/>
          </w:rPr>
          <w:t>графах 2</w:t>
        </w:r>
      </w:hyperlink>
      <w:r w:rsidRPr="00D9341C">
        <w:rPr>
          <w:rFonts w:ascii="Times New Roman" w:eastAsia="Times New Roman" w:hAnsi="Times New Roman" w:cs="Times New Roman"/>
          <w:sz w:val="24"/>
          <w:szCs w:val="24"/>
          <w:lang w:eastAsia="ru-RU"/>
        </w:rPr>
        <w:t xml:space="preserve"> и </w:t>
      </w:r>
      <w:hyperlink r:id="rId17" w:anchor="P638" w:history="1">
        <w:r w:rsidRPr="00D9341C">
          <w:rPr>
            <w:rFonts w:ascii="Times New Roman" w:eastAsia="Times New Roman" w:hAnsi="Times New Roman" w:cs="Times New Roman"/>
            <w:color w:val="0000FF"/>
            <w:sz w:val="24"/>
            <w:szCs w:val="24"/>
            <w:lang w:eastAsia="ru-RU"/>
          </w:rPr>
          <w:t>3</w:t>
        </w:r>
      </w:hyperlink>
      <w:r w:rsidRPr="00D9341C">
        <w:rPr>
          <w:rFonts w:ascii="Times New Roman" w:eastAsia="Times New Roman" w:hAnsi="Times New Roman" w:cs="Times New Roman"/>
          <w:sz w:val="24"/>
          <w:szCs w:val="24"/>
          <w:lang w:eastAsia="ru-RU"/>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8" w:anchor="P624" w:history="1">
        <w:r w:rsidRPr="00D9341C">
          <w:rPr>
            <w:rFonts w:ascii="Times New Roman" w:eastAsia="Times New Roman" w:hAnsi="Times New Roman" w:cs="Times New Roman"/>
            <w:color w:val="0000FF"/>
            <w:sz w:val="24"/>
            <w:szCs w:val="24"/>
            <w:lang w:eastAsia="ru-RU"/>
          </w:rPr>
          <w:t>приложению N 3</w:t>
        </w:r>
      </w:hyperlink>
      <w:r w:rsidRPr="00D9341C">
        <w:rPr>
          <w:rFonts w:ascii="Times New Roman" w:eastAsia="Times New Roman" w:hAnsi="Times New Roman" w:cs="Times New Roman"/>
          <w:sz w:val="24"/>
          <w:szCs w:val="24"/>
          <w:lang w:eastAsia="ru-RU"/>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5.1.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5.2. </w:t>
      </w:r>
      <w:proofErr w:type="gramStart"/>
      <w:r w:rsidRPr="00D9341C">
        <w:rPr>
          <w:rFonts w:ascii="Times New Roman" w:eastAsia="Times New Roman" w:hAnsi="Times New Roman" w:cs="Times New Roman"/>
          <w:sz w:val="24"/>
          <w:szCs w:val="24"/>
          <w:lang w:eastAsia="ru-RU"/>
        </w:rPr>
        <w:t>Сведения о бюджетном обязательстве и Сведения о денежном обязательстве формируются с использованием прикладного программного обеспечения "Система удаленного финансового документооборота" (далее - СУФД),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w:t>
      </w:r>
      <w:r w:rsidRPr="00D9341C">
        <w:rPr>
          <w:rFonts w:ascii="Times New Roman" w:eastAsia="Times New Roman" w:hAnsi="Times New Roman" w:cs="Times New Roman"/>
          <w:sz w:val="24"/>
          <w:szCs w:val="24"/>
          <w:vertAlign w:val="superscript"/>
          <w:lang w:eastAsia="ru-RU"/>
        </w:rPr>
        <w:footnoteReference w:id="2"/>
      </w:r>
      <w:r w:rsidRPr="00D9341C">
        <w:rPr>
          <w:rFonts w:ascii="Times New Roman" w:eastAsia="Times New Roman" w:hAnsi="Times New Roman" w:cs="Times New Roman"/>
          <w:sz w:val="24"/>
          <w:szCs w:val="24"/>
          <w:lang w:eastAsia="ru-RU"/>
        </w:rPr>
        <w:t xml:space="preserve"> на основании документов-оснований, документов, подтверждающих возникновение денежного обязательства, предусмотренных </w:t>
      </w:r>
      <w:hyperlink r:id="rId19" w:anchor="P639" w:history="1">
        <w:r w:rsidRPr="00D9341C">
          <w:rPr>
            <w:rFonts w:ascii="Times New Roman" w:eastAsia="Times New Roman" w:hAnsi="Times New Roman" w:cs="Times New Roman"/>
            <w:color w:val="0000FF"/>
            <w:sz w:val="24"/>
            <w:szCs w:val="24"/>
            <w:lang w:eastAsia="ru-RU"/>
          </w:rPr>
          <w:t>пунктами 1</w:t>
        </w:r>
      </w:hyperlink>
      <w:r w:rsidRPr="00D9341C">
        <w:rPr>
          <w:rFonts w:ascii="Times New Roman" w:eastAsia="Times New Roman" w:hAnsi="Times New Roman" w:cs="Times New Roman"/>
          <w:sz w:val="24"/>
          <w:szCs w:val="24"/>
          <w:lang w:eastAsia="ru-RU"/>
        </w:rPr>
        <w:t xml:space="preserve">, </w:t>
      </w:r>
      <w:hyperlink r:id="rId20" w:anchor="P642" w:history="1">
        <w:r w:rsidRPr="00D9341C">
          <w:rPr>
            <w:rFonts w:ascii="Times New Roman" w:eastAsia="Times New Roman" w:hAnsi="Times New Roman" w:cs="Times New Roman"/>
            <w:color w:val="0000FF"/>
            <w:sz w:val="24"/>
            <w:szCs w:val="24"/>
            <w:lang w:eastAsia="ru-RU"/>
          </w:rPr>
          <w:t>2</w:t>
        </w:r>
      </w:hyperlink>
      <w:r w:rsidRPr="00D9341C">
        <w:rPr>
          <w:rFonts w:ascii="Times New Roman" w:eastAsia="Times New Roman" w:hAnsi="Times New Roman" w:cs="Times New Roman"/>
          <w:sz w:val="24"/>
          <w:szCs w:val="24"/>
          <w:lang w:eastAsia="ru-RU"/>
        </w:rPr>
        <w:t xml:space="preserve">, </w:t>
      </w:r>
      <w:hyperlink r:id="rId21" w:anchor="P651" w:history="1">
        <w:r w:rsidRPr="00D9341C">
          <w:rPr>
            <w:rFonts w:ascii="Times New Roman" w:eastAsia="Times New Roman" w:hAnsi="Times New Roman" w:cs="Times New Roman"/>
            <w:color w:val="0000FF"/>
            <w:sz w:val="24"/>
            <w:szCs w:val="24"/>
            <w:lang w:eastAsia="ru-RU"/>
          </w:rPr>
          <w:t>3.1</w:t>
        </w:r>
      </w:hyperlink>
      <w:r w:rsidRPr="00D9341C">
        <w:rPr>
          <w:rFonts w:ascii="Times New Roman" w:eastAsia="Times New Roman" w:hAnsi="Times New Roman" w:cs="Times New Roman"/>
          <w:sz w:val="24"/>
          <w:szCs w:val="24"/>
          <w:lang w:eastAsia="ru-RU"/>
        </w:rPr>
        <w:t xml:space="preserve">, </w:t>
      </w:r>
      <w:hyperlink r:id="rId22" w:anchor="P657" w:history="1">
        <w:r w:rsidRPr="00D9341C">
          <w:rPr>
            <w:rFonts w:ascii="Times New Roman" w:eastAsia="Times New Roman" w:hAnsi="Times New Roman" w:cs="Times New Roman"/>
            <w:color w:val="0000FF"/>
            <w:sz w:val="24"/>
            <w:szCs w:val="24"/>
            <w:lang w:eastAsia="ru-RU"/>
          </w:rPr>
          <w:t>3.2</w:t>
        </w:r>
        <w:proofErr w:type="gramEnd"/>
      </w:hyperlink>
      <w:r w:rsidRPr="00D9341C">
        <w:rPr>
          <w:rFonts w:ascii="Times New Roman" w:eastAsia="Times New Roman" w:hAnsi="Times New Roman" w:cs="Times New Roman"/>
          <w:sz w:val="24"/>
          <w:szCs w:val="24"/>
          <w:lang w:eastAsia="ru-RU"/>
        </w:rPr>
        <w:t xml:space="preserve"> Перечня, подлежащих размещению в единой информационной системе, а также </w:t>
      </w:r>
      <w:hyperlink r:id="rId23" w:anchor="P679" w:history="1">
        <w:r w:rsidRPr="00D9341C">
          <w:rPr>
            <w:rFonts w:ascii="Times New Roman" w:eastAsia="Times New Roman" w:hAnsi="Times New Roman" w:cs="Times New Roman"/>
            <w:color w:val="0000FF"/>
            <w:sz w:val="24"/>
            <w:szCs w:val="24"/>
            <w:lang w:eastAsia="ru-RU"/>
          </w:rPr>
          <w:t>пунктом 4</w:t>
        </w:r>
      </w:hyperlink>
      <w:r w:rsidRPr="00D9341C">
        <w:rPr>
          <w:rFonts w:ascii="Times New Roman" w:eastAsia="Times New Roman" w:hAnsi="Times New Roman" w:cs="Times New Roman"/>
          <w:sz w:val="24"/>
          <w:szCs w:val="24"/>
          <w:lang w:eastAsia="ru-RU"/>
        </w:rPr>
        <w:t xml:space="preserve"> Перечня, </w:t>
      </w:r>
      <w:proofErr w:type="gramStart"/>
      <w:r w:rsidRPr="00D9341C">
        <w:rPr>
          <w:rFonts w:ascii="Times New Roman" w:eastAsia="Times New Roman" w:hAnsi="Times New Roman" w:cs="Times New Roman"/>
          <w:sz w:val="24"/>
          <w:szCs w:val="24"/>
          <w:lang w:eastAsia="ru-RU"/>
        </w:rPr>
        <w:t>сведения</w:t>
      </w:r>
      <w:proofErr w:type="gramEnd"/>
      <w:r w:rsidRPr="00D9341C">
        <w:rPr>
          <w:rFonts w:ascii="Times New Roman" w:eastAsia="Times New Roman" w:hAnsi="Times New Roman" w:cs="Times New Roman"/>
          <w:sz w:val="24"/>
          <w:szCs w:val="24"/>
          <w:lang w:eastAsia="ru-RU"/>
        </w:rPr>
        <w:t xml:space="preserve">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24" w:history="1">
        <w:r w:rsidRPr="00D9341C">
          <w:rPr>
            <w:rFonts w:ascii="Times New Roman" w:eastAsia="Times New Roman" w:hAnsi="Times New Roman" w:cs="Times New Roman"/>
            <w:color w:val="0000FF"/>
            <w:sz w:val="24"/>
            <w:szCs w:val="24"/>
            <w:lang w:eastAsia="ru-RU"/>
          </w:rPr>
          <w:t>частью 6 статьи 103</w:t>
        </w:r>
      </w:hyperlink>
      <w:r w:rsidRPr="00D9341C">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соответственно - реестр контрактов, Федеральный закон)</w:t>
      </w:r>
      <w:r w:rsidRPr="00D9341C">
        <w:rPr>
          <w:rFonts w:ascii="Times New Roman" w:eastAsia="Times New Roman" w:hAnsi="Times New Roman" w:cs="Times New Roman"/>
          <w:sz w:val="24"/>
          <w:szCs w:val="24"/>
          <w:vertAlign w:val="superscript"/>
          <w:lang w:eastAsia="ru-RU"/>
        </w:rPr>
        <w:footnoteReference w:id="3"/>
      </w:r>
      <w:r w:rsidRPr="00D9341C">
        <w:rPr>
          <w:rFonts w:ascii="Times New Roman" w:eastAsia="Times New Roman" w:hAnsi="Times New Roman" w:cs="Times New Roman"/>
          <w:sz w:val="24"/>
          <w:szCs w:val="24"/>
          <w:lang w:eastAsia="ru-RU"/>
        </w:rPr>
        <w:t>.</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6. </w:t>
      </w:r>
      <w:proofErr w:type="gramStart"/>
      <w:r w:rsidRPr="00D9341C">
        <w:rPr>
          <w:rFonts w:ascii="Times New Roman" w:eastAsia="Times New Roman" w:hAnsi="Times New Roman" w:cs="Times New Roman"/>
          <w:sz w:val="24"/>
          <w:szCs w:val="24"/>
          <w:lang w:eastAsia="ru-RU"/>
        </w:rPr>
        <w:t xml:space="preserve">При отсутствии в информационной системе документа-основания (документа, </w:t>
      </w:r>
      <w:r w:rsidRPr="00D9341C">
        <w:rPr>
          <w:rFonts w:ascii="Times New Roman" w:eastAsia="Times New Roman" w:hAnsi="Times New Roman" w:cs="Times New Roman"/>
          <w:sz w:val="24"/>
          <w:szCs w:val="24"/>
          <w:lang w:eastAsia="ru-RU"/>
        </w:rPr>
        <w:lastRenderedPageBreak/>
        <w:t>подтверждающего возникновение денежного обязательства) получатель средств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w:t>
      </w:r>
      <w:proofErr w:type="gramEnd"/>
      <w:r w:rsidRPr="00D9341C">
        <w:rPr>
          <w:rFonts w:ascii="Times New Roman" w:eastAsia="Times New Roman" w:hAnsi="Times New Roman" w:cs="Times New Roman"/>
          <w:sz w:val="24"/>
          <w:szCs w:val="24"/>
          <w:lang w:eastAsia="ru-RU"/>
        </w:rPr>
        <w:t xml:space="preserve"> действовать от имени получателя средств бюджета.</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9341C">
        <w:rPr>
          <w:rFonts w:ascii="Times New Roman" w:eastAsia="Times New Roman" w:hAnsi="Times New Roman" w:cs="Times New Roman"/>
          <w:b/>
          <w:sz w:val="24"/>
          <w:szCs w:val="24"/>
          <w:lang w:eastAsia="ru-RU"/>
        </w:rPr>
        <w:t>II. Постановка на учет бюджетных обязательств и внесение</w:t>
      </w: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9341C">
        <w:rPr>
          <w:rFonts w:ascii="Times New Roman" w:eastAsia="Times New Roman" w:hAnsi="Times New Roman" w:cs="Times New Roman"/>
          <w:b/>
          <w:sz w:val="24"/>
          <w:szCs w:val="24"/>
          <w:lang w:eastAsia="ru-RU"/>
        </w:rPr>
        <w:t>в них изменений</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79"/>
      <w:bookmarkEnd w:id="2"/>
      <w:r w:rsidRPr="00D9341C">
        <w:rPr>
          <w:rFonts w:ascii="Times New Roman" w:eastAsia="Times New Roman" w:hAnsi="Times New Roman" w:cs="Times New Roman"/>
          <w:sz w:val="24"/>
          <w:szCs w:val="24"/>
          <w:lang w:eastAsia="ru-RU"/>
        </w:rPr>
        <w:t xml:space="preserve">8. </w:t>
      </w:r>
      <w:proofErr w:type="gramStart"/>
      <w:r w:rsidRPr="00D9341C">
        <w:rPr>
          <w:rFonts w:ascii="Times New Roman" w:eastAsia="Times New Roman" w:hAnsi="Times New Roman" w:cs="Times New Roman"/>
          <w:sz w:val="24"/>
          <w:szCs w:val="24"/>
          <w:lang w:eastAsia="ru-RU"/>
        </w:rPr>
        <w:t xml:space="preserve">Сведения о бюджетных обязательствах, возникших на основании документов-оснований, предусмотренных </w:t>
      </w:r>
      <w:hyperlink r:id="rId25" w:anchor="P640" w:history="1">
        <w:r w:rsidRPr="00D9341C">
          <w:rPr>
            <w:rFonts w:ascii="Times New Roman" w:eastAsia="Times New Roman" w:hAnsi="Times New Roman" w:cs="Times New Roman"/>
            <w:color w:val="0000FF"/>
            <w:sz w:val="24"/>
            <w:szCs w:val="24"/>
            <w:lang w:eastAsia="ru-RU"/>
          </w:rPr>
          <w:t>пунктами 1</w:t>
        </w:r>
      </w:hyperlink>
      <w:r w:rsidRPr="00D9341C">
        <w:rPr>
          <w:rFonts w:ascii="Times New Roman" w:eastAsia="Times New Roman" w:hAnsi="Times New Roman" w:cs="Times New Roman"/>
          <w:sz w:val="24"/>
          <w:szCs w:val="24"/>
          <w:lang w:eastAsia="ru-RU"/>
        </w:rPr>
        <w:t xml:space="preserve"> - </w:t>
      </w:r>
      <w:hyperlink r:id="rId26" w:anchor="P676" w:history="1">
        <w:r w:rsidRPr="00D9341C">
          <w:rPr>
            <w:rFonts w:ascii="Times New Roman" w:eastAsia="Times New Roman" w:hAnsi="Times New Roman" w:cs="Times New Roman"/>
            <w:color w:val="0000FF"/>
            <w:sz w:val="24"/>
            <w:szCs w:val="24"/>
            <w:lang w:eastAsia="ru-RU"/>
          </w:rPr>
          <w:t>3.5</w:t>
        </w:r>
      </w:hyperlink>
      <w:r w:rsidRPr="00D9341C">
        <w:rPr>
          <w:rFonts w:ascii="Times New Roman" w:eastAsia="Times New Roman" w:hAnsi="Times New Roman" w:cs="Times New Roman"/>
          <w:sz w:val="24"/>
          <w:szCs w:val="24"/>
          <w:lang w:eastAsia="ru-RU"/>
        </w:rPr>
        <w:t xml:space="preserve">, </w:t>
      </w:r>
      <w:hyperlink r:id="rId27" w:anchor="P711" w:history="1">
        <w:r w:rsidRPr="00D9341C">
          <w:rPr>
            <w:rFonts w:ascii="Times New Roman" w:eastAsia="Times New Roman" w:hAnsi="Times New Roman" w:cs="Times New Roman"/>
            <w:color w:val="0000FF"/>
            <w:sz w:val="24"/>
            <w:szCs w:val="24"/>
            <w:lang w:eastAsia="ru-RU"/>
          </w:rPr>
          <w:t>6.1</w:t>
        </w:r>
      </w:hyperlink>
      <w:r w:rsidRPr="00D9341C">
        <w:rPr>
          <w:rFonts w:ascii="Times New Roman" w:eastAsia="Times New Roman" w:hAnsi="Times New Roman" w:cs="Times New Roman"/>
          <w:sz w:val="24"/>
          <w:szCs w:val="24"/>
          <w:lang w:eastAsia="ru-RU"/>
        </w:rPr>
        <w:t xml:space="preserve">, </w:t>
      </w:r>
      <w:hyperlink r:id="rId28" w:anchor="P730" w:history="1">
        <w:r w:rsidRPr="00D9341C">
          <w:rPr>
            <w:rFonts w:ascii="Times New Roman" w:eastAsia="Times New Roman" w:hAnsi="Times New Roman" w:cs="Times New Roman"/>
            <w:color w:val="0000FF"/>
            <w:sz w:val="24"/>
            <w:szCs w:val="24"/>
            <w:lang w:eastAsia="ru-RU"/>
          </w:rPr>
          <w:t>8.1</w:t>
        </w:r>
      </w:hyperlink>
      <w:r w:rsidRPr="00D9341C">
        <w:rPr>
          <w:rFonts w:ascii="Times New Roman" w:eastAsia="Times New Roman" w:hAnsi="Times New Roman" w:cs="Times New Roman"/>
          <w:sz w:val="24"/>
          <w:szCs w:val="24"/>
          <w:lang w:eastAsia="ru-RU"/>
        </w:rPr>
        <w:t xml:space="preserve">, </w:t>
      </w:r>
      <w:hyperlink r:id="rId29" w:anchor="P758" w:history="1">
        <w:r w:rsidRPr="00D9341C">
          <w:rPr>
            <w:rFonts w:ascii="Times New Roman" w:eastAsia="Times New Roman" w:hAnsi="Times New Roman" w:cs="Times New Roman"/>
            <w:color w:val="0000FF"/>
            <w:sz w:val="24"/>
            <w:szCs w:val="24"/>
            <w:lang w:eastAsia="ru-RU"/>
          </w:rPr>
          <w:t>9.1 графы 2</w:t>
        </w:r>
      </w:hyperlink>
      <w:r w:rsidRPr="00D9341C">
        <w:rPr>
          <w:rFonts w:ascii="Times New Roman" w:eastAsia="Times New Roman" w:hAnsi="Times New Roman" w:cs="Times New Roman"/>
          <w:sz w:val="24"/>
          <w:szCs w:val="24"/>
          <w:lang w:eastAsia="ru-RU"/>
        </w:rPr>
        <w:t xml:space="preserve"> Перечня (далее - принимаемые бюджетные обязательства), а также документов-оснований, предусмотренных </w:t>
      </w:r>
      <w:hyperlink r:id="rId30" w:anchor="P680" w:history="1">
        <w:r w:rsidRPr="00D9341C">
          <w:rPr>
            <w:rFonts w:ascii="Times New Roman" w:eastAsia="Times New Roman" w:hAnsi="Times New Roman" w:cs="Times New Roman"/>
            <w:color w:val="0000FF"/>
            <w:sz w:val="24"/>
            <w:szCs w:val="24"/>
            <w:lang w:eastAsia="ru-RU"/>
          </w:rPr>
          <w:t>пунктами 4</w:t>
        </w:r>
        <w:proofErr w:type="gramEnd"/>
      </w:hyperlink>
      <w:r w:rsidRPr="00D9341C">
        <w:rPr>
          <w:rFonts w:ascii="Times New Roman" w:eastAsia="Times New Roman" w:hAnsi="Times New Roman" w:cs="Times New Roman"/>
          <w:sz w:val="24"/>
          <w:szCs w:val="24"/>
          <w:lang w:eastAsia="ru-RU"/>
        </w:rPr>
        <w:t xml:space="preserve"> - </w:t>
      </w:r>
      <w:hyperlink r:id="rId31" w:anchor="P701" w:history="1">
        <w:r w:rsidRPr="00D9341C">
          <w:rPr>
            <w:rFonts w:ascii="Times New Roman" w:eastAsia="Times New Roman" w:hAnsi="Times New Roman" w:cs="Times New Roman"/>
            <w:color w:val="0000FF"/>
            <w:sz w:val="24"/>
            <w:szCs w:val="24"/>
            <w:lang w:eastAsia="ru-RU"/>
          </w:rPr>
          <w:t>6</w:t>
        </w:r>
      </w:hyperlink>
      <w:r w:rsidRPr="00D9341C">
        <w:rPr>
          <w:rFonts w:ascii="Times New Roman" w:eastAsia="Times New Roman" w:hAnsi="Times New Roman" w:cs="Times New Roman"/>
          <w:sz w:val="24"/>
          <w:szCs w:val="24"/>
          <w:lang w:eastAsia="ru-RU"/>
        </w:rPr>
        <w:t xml:space="preserve">, </w:t>
      </w:r>
      <w:hyperlink r:id="rId32" w:anchor="P715" w:history="1">
        <w:r w:rsidRPr="00D9341C">
          <w:rPr>
            <w:rFonts w:ascii="Times New Roman" w:eastAsia="Times New Roman" w:hAnsi="Times New Roman" w:cs="Times New Roman"/>
            <w:color w:val="0000FF"/>
            <w:sz w:val="24"/>
            <w:szCs w:val="24"/>
            <w:lang w:eastAsia="ru-RU"/>
          </w:rPr>
          <w:t>7</w:t>
        </w:r>
      </w:hyperlink>
      <w:r w:rsidRPr="00D9341C">
        <w:rPr>
          <w:rFonts w:ascii="Times New Roman" w:eastAsia="Times New Roman" w:hAnsi="Times New Roman" w:cs="Times New Roman"/>
          <w:sz w:val="24"/>
          <w:szCs w:val="24"/>
          <w:lang w:eastAsia="ru-RU"/>
        </w:rPr>
        <w:t xml:space="preserve">, </w:t>
      </w:r>
      <w:hyperlink r:id="rId33" w:anchor="P721" w:history="1">
        <w:r w:rsidRPr="00D9341C">
          <w:rPr>
            <w:rFonts w:ascii="Times New Roman" w:eastAsia="Times New Roman" w:hAnsi="Times New Roman" w:cs="Times New Roman"/>
            <w:color w:val="0000FF"/>
            <w:sz w:val="24"/>
            <w:szCs w:val="24"/>
            <w:lang w:eastAsia="ru-RU"/>
          </w:rPr>
          <w:t>8</w:t>
        </w:r>
      </w:hyperlink>
      <w:r w:rsidRPr="00D9341C">
        <w:rPr>
          <w:rFonts w:ascii="Times New Roman" w:eastAsia="Times New Roman" w:hAnsi="Times New Roman" w:cs="Times New Roman"/>
          <w:sz w:val="24"/>
          <w:szCs w:val="24"/>
          <w:lang w:eastAsia="ru-RU"/>
        </w:rPr>
        <w:t xml:space="preserve">, </w:t>
      </w:r>
      <w:hyperlink r:id="rId34" w:anchor="P734" w:history="1">
        <w:r w:rsidRPr="00D9341C">
          <w:rPr>
            <w:rFonts w:ascii="Times New Roman" w:eastAsia="Times New Roman" w:hAnsi="Times New Roman" w:cs="Times New Roman"/>
            <w:color w:val="0000FF"/>
            <w:sz w:val="24"/>
            <w:szCs w:val="24"/>
            <w:lang w:eastAsia="ru-RU"/>
          </w:rPr>
          <w:t>9</w:t>
        </w:r>
      </w:hyperlink>
      <w:r w:rsidRPr="00D9341C">
        <w:rPr>
          <w:rFonts w:ascii="Times New Roman" w:eastAsia="Times New Roman" w:hAnsi="Times New Roman" w:cs="Times New Roman"/>
          <w:sz w:val="24"/>
          <w:szCs w:val="24"/>
          <w:lang w:eastAsia="ru-RU"/>
        </w:rPr>
        <w:t xml:space="preserve">, </w:t>
      </w:r>
      <w:hyperlink r:id="rId35" w:anchor="P762" w:history="1">
        <w:r w:rsidRPr="00D9341C">
          <w:rPr>
            <w:rFonts w:ascii="Times New Roman" w:eastAsia="Times New Roman" w:hAnsi="Times New Roman" w:cs="Times New Roman"/>
            <w:color w:val="0000FF"/>
            <w:sz w:val="24"/>
            <w:szCs w:val="24"/>
            <w:lang w:eastAsia="ru-RU"/>
          </w:rPr>
          <w:t>10</w:t>
        </w:r>
      </w:hyperlink>
      <w:r w:rsidRPr="00D9341C">
        <w:rPr>
          <w:rFonts w:ascii="Times New Roman" w:eastAsia="Times New Roman" w:hAnsi="Times New Roman" w:cs="Times New Roman"/>
          <w:sz w:val="24"/>
          <w:szCs w:val="24"/>
          <w:lang w:eastAsia="ru-RU"/>
        </w:rPr>
        <w:t xml:space="preserve"> - </w:t>
      </w:r>
      <w:hyperlink r:id="rId36" w:anchor="P791" w:history="1">
        <w:r w:rsidRPr="00D9341C">
          <w:rPr>
            <w:rFonts w:ascii="Times New Roman" w:eastAsia="Times New Roman" w:hAnsi="Times New Roman" w:cs="Times New Roman"/>
            <w:color w:val="0000FF"/>
            <w:sz w:val="24"/>
            <w:szCs w:val="24"/>
            <w:lang w:eastAsia="ru-RU"/>
          </w:rPr>
          <w:t>14 графы 2</w:t>
        </w:r>
      </w:hyperlink>
      <w:r w:rsidRPr="00D9341C">
        <w:rPr>
          <w:rFonts w:ascii="Times New Roman" w:eastAsia="Times New Roman" w:hAnsi="Times New Roman" w:cs="Times New Roman"/>
          <w:sz w:val="24"/>
          <w:szCs w:val="24"/>
          <w:lang w:eastAsia="ru-RU"/>
        </w:rPr>
        <w:t xml:space="preserve"> Перечня (далее - принятые бюджетные обязательства), формируются в соответствии с настоящим Порядком:</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а) органом Федерального казначейства:</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 в части принимаемых бюджетных обязательств, возникающих на основании документов-оснований, предусмотренных </w:t>
      </w:r>
      <w:hyperlink r:id="rId37" w:anchor="P664" w:history="1">
        <w:r w:rsidRPr="00D9341C">
          <w:rPr>
            <w:rFonts w:ascii="Times New Roman" w:eastAsia="Times New Roman" w:hAnsi="Times New Roman" w:cs="Times New Roman"/>
            <w:color w:val="0000FF"/>
            <w:sz w:val="24"/>
            <w:szCs w:val="24"/>
            <w:lang w:eastAsia="ru-RU"/>
          </w:rPr>
          <w:t>пунктами 3.3</w:t>
        </w:r>
      </w:hyperlink>
      <w:r w:rsidRPr="00D9341C">
        <w:rPr>
          <w:rFonts w:ascii="Times New Roman" w:eastAsia="Times New Roman" w:hAnsi="Times New Roman" w:cs="Times New Roman"/>
          <w:sz w:val="24"/>
          <w:szCs w:val="24"/>
          <w:lang w:eastAsia="ru-RU"/>
        </w:rPr>
        <w:t xml:space="preserve"> - </w:t>
      </w:r>
      <w:hyperlink r:id="rId38" w:anchor="P676" w:history="1">
        <w:r w:rsidRPr="00D9341C">
          <w:rPr>
            <w:rFonts w:ascii="Times New Roman" w:eastAsia="Times New Roman" w:hAnsi="Times New Roman" w:cs="Times New Roman"/>
            <w:color w:val="0000FF"/>
            <w:sz w:val="24"/>
            <w:szCs w:val="24"/>
            <w:lang w:eastAsia="ru-RU"/>
          </w:rPr>
          <w:t>3.5</w:t>
        </w:r>
      </w:hyperlink>
      <w:r w:rsidRPr="00D9341C">
        <w:rPr>
          <w:rFonts w:ascii="Times New Roman" w:eastAsia="Times New Roman" w:hAnsi="Times New Roman" w:cs="Times New Roman"/>
          <w:sz w:val="24"/>
          <w:szCs w:val="24"/>
          <w:lang w:eastAsia="ru-RU"/>
        </w:rPr>
        <w:t xml:space="preserve">, </w:t>
      </w:r>
      <w:hyperlink r:id="rId39" w:anchor="P711" w:history="1">
        <w:r w:rsidRPr="00D9341C">
          <w:rPr>
            <w:rFonts w:ascii="Times New Roman" w:eastAsia="Times New Roman" w:hAnsi="Times New Roman" w:cs="Times New Roman"/>
            <w:color w:val="0000FF"/>
            <w:sz w:val="24"/>
            <w:szCs w:val="24"/>
            <w:lang w:eastAsia="ru-RU"/>
          </w:rPr>
          <w:t>6.1</w:t>
        </w:r>
      </w:hyperlink>
      <w:r w:rsidRPr="00D9341C">
        <w:rPr>
          <w:rFonts w:ascii="Times New Roman" w:eastAsia="Times New Roman" w:hAnsi="Times New Roman" w:cs="Times New Roman"/>
          <w:sz w:val="24"/>
          <w:szCs w:val="24"/>
          <w:lang w:eastAsia="ru-RU"/>
        </w:rPr>
        <w:t xml:space="preserve">, </w:t>
      </w:r>
      <w:hyperlink r:id="rId40" w:anchor="P730" w:history="1">
        <w:r w:rsidRPr="00D9341C">
          <w:rPr>
            <w:rFonts w:ascii="Times New Roman" w:eastAsia="Times New Roman" w:hAnsi="Times New Roman" w:cs="Times New Roman"/>
            <w:color w:val="0000FF"/>
            <w:sz w:val="24"/>
            <w:szCs w:val="24"/>
            <w:lang w:eastAsia="ru-RU"/>
          </w:rPr>
          <w:t>8.1</w:t>
        </w:r>
      </w:hyperlink>
      <w:r w:rsidRPr="00D9341C">
        <w:rPr>
          <w:rFonts w:ascii="Times New Roman" w:eastAsia="Times New Roman" w:hAnsi="Times New Roman" w:cs="Times New Roman"/>
          <w:sz w:val="24"/>
          <w:szCs w:val="24"/>
          <w:lang w:eastAsia="ru-RU"/>
        </w:rPr>
        <w:t xml:space="preserve">, </w:t>
      </w:r>
      <w:hyperlink r:id="rId41" w:anchor="P758" w:history="1">
        <w:r w:rsidRPr="00D9341C">
          <w:rPr>
            <w:rFonts w:ascii="Times New Roman" w:eastAsia="Times New Roman" w:hAnsi="Times New Roman" w:cs="Times New Roman"/>
            <w:color w:val="0000FF"/>
            <w:sz w:val="24"/>
            <w:szCs w:val="24"/>
            <w:lang w:eastAsia="ru-RU"/>
          </w:rPr>
          <w:t>9.1 графы 2</w:t>
        </w:r>
      </w:hyperlink>
      <w:r w:rsidRPr="00D9341C">
        <w:rPr>
          <w:rFonts w:ascii="Times New Roman" w:eastAsia="Times New Roman" w:hAnsi="Times New Roman" w:cs="Times New Roman"/>
          <w:sz w:val="24"/>
          <w:szCs w:val="24"/>
          <w:lang w:eastAsia="ru-RU"/>
        </w:rPr>
        <w:t xml:space="preserve"> Перечня - не позднее одного рабочего дня, следующего за днем представления в орган Федерального казначейства документа-основания;</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 в части принятых бюджетных обязательств, возникших на основании документов-оснований, предусмотренных:</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w:t>
      </w:r>
      <w:hyperlink r:id="rId42" w:anchor="P701" w:history="1">
        <w:r w:rsidRPr="00D9341C">
          <w:rPr>
            <w:rFonts w:ascii="Times New Roman" w:eastAsia="Times New Roman" w:hAnsi="Times New Roman" w:cs="Times New Roman"/>
            <w:color w:val="0000FF"/>
            <w:sz w:val="24"/>
            <w:szCs w:val="24"/>
            <w:lang w:eastAsia="ru-RU"/>
          </w:rPr>
          <w:t>пунктами 6</w:t>
        </w:r>
      </w:hyperlink>
      <w:r w:rsidRPr="00D9341C">
        <w:rPr>
          <w:rFonts w:ascii="Times New Roman" w:eastAsia="Times New Roman" w:hAnsi="Times New Roman" w:cs="Times New Roman"/>
          <w:sz w:val="24"/>
          <w:szCs w:val="24"/>
          <w:lang w:eastAsia="ru-RU"/>
        </w:rPr>
        <w:t xml:space="preserve">, </w:t>
      </w:r>
      <w:hyperlink r:id="rId43" w:anchor="P734" w:history="1">
        <w:r w:rsidRPr="00D9341C">
          <w:rPr>
            <w:rFonts w:ascii="Times New Roman" w:eastAsia="Times New Roman" w:hAnsi="Times New Roman" w:cs="Times New Roman"/>
            <w:color w:val="0000FF"/>
            <w:sz w:val="24"/>
            <w:szCs w:val="24"/>
            <w:lang w:eastAsia="ru-RU"/>
          </w:rPr>
          <w:t>9</w:t>
        </w:r>
      </w:hyperlink>
      <w:hyperlink r:id="rId44" w:anchor="P762" w:history="1">
        <w:r w:rsidRPr="00D9341C">
          <w:rPr>
            <w:rFonts w:ascii="Times New Roman" w:eastAsia="Times New Roman" w:hAnsi="Times New Roman" w:cs="Times New Roman"/>
            <w:color w:val="0000FF"/>
            <w:sz w:val="24"/>
            <w:szCs w:val="24"/>
            <w:lang w:eastAsia="ru-RU"/>
          </w:rPr>
          <w:t xml:space="preserve"> графы 2</w:t>
        </w:r>
      </w:hyperlink>
      <w:r w:rsidRPr="00D9341C">
        <w:rPr>
          <w:rFonts w:ascii="Times New Roman" w:eastAsia="Times New Roman" w:hAnsi="Times New Roman" w:cs="Times New Roman"/>
          <w:sz w:val="24"/>
          <w:szCs w:val="24"/>
          <w:lang w:eastAsia="ru-RU"/>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Pr="00D9341C">
        <w:rPr>
          <w:rFonts w:ascii="Times New Roman" w:eastAsia="Times New Roman" w:hAnsi="Times New Roman" w:cs="Times New Roman"/>
          <w:sz w:val="24"/>
          <w:szCs w:val="24"/>
          <w:lang w:eastAsia="ru-RU"/>
        </w:rPr>
        <w:t>ведение</w:t>
      </w:r>
      <w:proofErr w:type="gramEnd"/>
      <w:r w:rsidRPr="00D9341C">
        <w:rPr>
          <w:rFonts w:ascii="Times New Roman" w:eastAsia="Times New Roman" w:hAnsi="Times New Roman" w:cs="Times New Roman"/>
          <w:sz w:val="24"/>
          <w:szCs w:val="24"/>
          <w:lang w:eastAsia="ru-RU"/>
        </w:rPr>
        <w:t xml:space="preserve"> которого осуществляется в порядке, установленном Администрацией местного самоуправления </w:t>
      </w:r>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ского сельского поселения</w:t>
      </w:r>
      <w:r w:rsidRPr="00D9341C">
        <w:rPr>
          <w:rFonts w:ascii="Times New Roman" w:eastAsia="Times New Roman" w:hAnsi="Times New Roman" w:cs="Times New Roman"/>
          <w:sz w:val="24"/>
          <w:szCs w:val="24"/>
          <w:vertAlign w:val="superscript"/>
          <w:lang w:eastAsia="ru-RU"/>
        </w:rPr>
        <w:footnoteReference w:id="4"/>
      </w:r>
      <w:r w:rsidRPr="00D9341C">
        <w:rPr>
          <w:rFonts w:ascii="Times New Roman" w:eastAsia="Times New Roman" w:hAnsi="Times New Roman" w:cs="Times New Roman"/>
          <w:sz w:val="24"/>
          <w:szCs w:val="24"/>
          <w:lang w:eastAsia="ru-RU"/>
        </w:rPr>
        <w:t xml:space="preserve"> (далее - реестр соглашений);</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w:t>
      </w:r>
      <w:hyperlink r:id="rId45" w:anchor="P701" w:history="1">
        <w:r w:rsidRPr="00D9341C">
          <w:rPr>
            <w:rFonts w:ascii="Times New Roman" w:eastAsia="Times New Roman" w:hAnsi="Times New Roman" w:cs="Times New Roman"/>
            <w:color w:val="0000FF"/>
            <w:sz w:val="24"/>
            <w:szCs w:val="24"/>
            <w:lang w:eastAsia="ru-RU"/>
          </w:rPr>
          <w:t xml:space="preserve">пунктами </w:t>
        </w:r>
      </w:hyperlink>
      <w:hyperlink r:id="rId46" w:anchor="P715" w:history="1">
        <w:r w:rsidRPr="00D9341C">
          <w:rPr>
            <w:rFonts w:ascii="Times New Roman" w:eastAsia="Times New Roman" w:hAnsi="Times New Roman" w:cs="Times New Roman"/>
            <w:color w:val="0000FF"/>
            <w:sz w:val="24"/>
            <w:szCs w:val="24"/>
            <w:lang w:eastAsia="ru-RU"/>
          </w:rPr>
          <w:t>7</w:t>
        </w:r>
      </w:hyperlink>
      <w:r w:rsidRPr="00D9341C">
        <w:rPr>
          <w:rFonts w:ascii="Times New Roman" w:eastAsia="Times New Roman" w:hAnsi="Times New Roman" w:cs="Times New Roman"/>
          <w:sz w:val="24"/>
          <w:szCs w:val="24"/>
          <w:lang w:eastAsia="ru-RU"/>
        </w:rPr>
        <w:t xml:space="preserve">, </w:t>
      </w:r>
      <w:hyperlink r:id="rId47" w:anchor="P721" w:history="1">
        <w:r w:rsidRPr="00D9341C">
          <w:rPr>
            <w:rFonts w:ascii="Times New Roman" w:eastAsia="Times New Roman" w:hAnsi="Times New Roman" w:cs="Times New Roman"/>
            <w:color w:val="0000FF"/>
            <w:sz w:val="24"/>
            <w:szCs w:val="24"/>
            <w:lang w:eastAsia="ru-RU"/>
          </w:rPr>
          <w:t>8</w:t>
        </w:r>
      </w:hyperlink>
      <w:r w:rsidRPr="00D9341C">
        <w:rPr>
          <w:rFonts w:ascii="Times New Roman" w:eastAsia="Times New Roman" w:hAnsi="Times New Roman" w:cs="Times New Roman"/>
          <w:sz w:val="24"/>
          <w:szCs w:val="24"/>
          <w:lang w:eastAsia="ru-RU"/>
        </w:rPr>
        <w:t xml:space="preserve">, </w:t>
      </w:r>
      <w:hyperlink r:id="rId48" w:anchor="P762" w:history="1">
        <w:r w:rsidRPr="00D9341C">
          <w:rPr>
            <w:rFonts w:ascii="Times New Roman" w:eastAsia="Times New Roman" w:hAnsi="Times New Roman" w:cs="Times New Roman"/>
            <w:color w:val="0000FF"/>
            <w:sz w:val="24"/>
            <w:szCs w:val="24"/>
            <w:lang w:eastAsia="ru-RU"/>
          </w:rPr>
          <w:t>10,</w:t>
        </w:r>
      </w:hyperlink>
      <w:hyperlink r:id="rId49" w:anchor="P791" w:history="1">
        <w:r w:rsidRPr="00D9341C">
          <w:rPr>
            <w:rFonts w:ascii="Times New Roman" w:eastAsia="Times New Roman" w:hAnsi="Times New Roman" w:cs="Times New Roman"/>
            <w:color w:val="0000FF"/>
            <w:sz w:val="24"/>
            <w:szCs w:val="24"/>
            <w:lang w:eastAsia="ru-RU"/>
          </w:rPr>
          <w:t xml:space="preserve"> 14 графы 2</w:t>
        </w:r>
      </w:hyperlink>
      <w:r w:rsidRPr="00D9341C">
        <w:rPr>
          <w:rFonts w:ascii="Times New Roman" w:eastAsia="Times New Roman" w:hAnsi="Times New Roman" w:cs="Times New Roman"/>
          <w:sz w:val="24"/>
          <w:szCs w:val="24"/>
          <w:lang w:eastAsia="ru-RU"/>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50" w:anchor="P228" w:history="1">
        <w:r w:rsidRPr="00D9341C">
          <w:rPr>
            <w:rFonts w:ascii="Times New Roman" w:eastAsia="Times New Roman" w:hAnsi="Times New Roman" w:cs="Times New Roman"/>
            <w:color w:val="0000FF"/>
            <w:sz w:val="24"/>
            <w:szCs w:val="24"/>
            <w:lang w:eastAsia="ru-RU"/>
          </w:rPr>
          <w:t>абзацем первым пункта 22</w:t>
        </w:r>
      </w:hyperlink>
      <w:r w:rsidRPr="00D9341C">
        <w:rPr>
          <w:rFonts w:ascii="Times New Roman" w:eastAsia="Times New Roman" w:hAnsi="Times New Roman" w:cs="Times New Roman"/>
          <w:sz w:val="24"/>
          <w:szCs w:val="24"/>
          <w:lang w:eastAsia="ru-RU"/>
        </w:rPr>
        <w:t xml:space="preserve"> настоящего Порядка;</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8.1. </w:t>
      </w:r>
      <w:proofErr w:type="gramStart"/>
      <w:r w:rsidRPr="00D9341C">
        <w:rPr>
          <w:rFonts w:ascii="Times New Roman" w:eastAsia="Times New Roman" w:hAnsi="Times New Roman" w:cs="Times New Roman"/>
          <w:sz w:val="24"/>
          <w:szCs w:val="24"/>
          <w:lang w:eastAsia="ru-RU"/>
        </w:rPr>
        <w:t xml:space="preserve">Формирование Сведений о бюджетных обязательствах, возникших на основании документов-оснований, предусмотренных </w:t>
      </w:r>
      <w:hyperlink r:id="rId51" w:anchor="P791" w:history="1">
        <w:r w:rsidRPr="00D9341C">
          <w:rPr>
            <w:rFonts w:ascii="Times New Roman" w:eastAsia="Times New Roman" w:hAnsi="Times New Roman" w:cs="Times New Roman"/>
            <w:color w:val="0000FF"/>
            <w:sz w:val="24"/>
            <w:szCs w:val="24"/>
            <w:lang w:eastAsia="ru-RU"/>
          </w:rPr>
          <w:t>пунктом 14 графы 2</w:t>
        </w:r>
      </w:hyperlink>
      <w:r w:rsidRPr="00D9341C">
        <w:rPr>
          <w:rFonts w:ascii="Times New Roman" w:eastAsia="Times New Roman" w:hAnsi="Times New Roman" w:cs="Times New Roman"/>
          <w:sz w:val="24"/>
          <w:szCs w:val="24"/>
          <w:lang w:eastAsia="ru-RU"/>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w:t>
      </w:r>
      <w:r w:rsidRPr="00D9341C">
        <w:rPr>
          <w:rFonts w:ascii="Times New Roman" w:eastAsia="Times New Roman" w:hAnsi="Times New Roman" w:cs="Times New Roman"/>
          <w:sz w:val="24"/>
          <w:szCs w:val="24"/>
          <w:vertAlign w:val="superscript"/>
          <w:lang w:eastAsia="ru-RU"/>
        </w:rPr>
        <w:footnoteReference w:id="5"/>
      </w:r>
      <w:r w:rsidRPr="00D9341C">
        <w:rPr>
          <w:rFonts w:ascii="Times New Roman" w:eastAsia="Times New Roman" w:hAnsi="Times New Roman" w:cs="Times New Roman"/>
          <w:sz w:val="24"/>
          <w:szCs w:val="24"/>
          <w:lang w:eastAsia="ru-RU"/>
        </w:rPr>
        <w:t>, типа бюджетного обязательства;</w:t>
      </w:r>
      <w:proofErr w:type="gramEnd"/>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б) получателем средств бюджета:</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 в части принимаемых бюджетных обязательств, возникших на основании документов-оснований, предусмотренных:</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w:t>
      </w:r>
      <w:hyperlink r:id="rId52" w:anchor="P640" w:history="1">
        <w:r w:rsidRPr="00D9341C">
          <w:rPr>
            <w:rFonts w:ascii="Times New Roman" w:eastAsia="Times New Roman" w:hAnsi="Times New Roman" w:cs="Times New Roman"/>
            <w:color w:val="0000FF"/>
            <w:sz w:val="24"/>
            <w:szCs w:val="24"/>
            <w:lang w:eastAsia="ru-RU"/>
          </w:rPr>
          <w:t>пунктами 1</w:t>
        </w:r>
      </w:hyperlink>
      <w:r w:rsidRPr="00D9341C">
        <w:rPr>
          <w:rFonts w:ascii="Times New Roman" w:eastAsia="Times New Roman" w:hAnsi="Times New Roman" w:cs="Times New Roman"/>
          <w:sz w:val="24"/>
          <w:szCs w:val="24"/>
          <w:lang w:eastAsia="ru-RU"/>
        </w:rPr>
        <w:t xml:space="preserve"> и </w:t>
      </w:r>
      <w:hyperlink r:id="rId53" w:anchor="P643" w:history="1">
        <w:r w:rsidRPr="00D9341C">
          <w:rPr>
            <w:rFonts w:ascii="Times New Roman" w:eastAsia="Times New Roman" w:hAnsi="Times New Roman" w:cs="Times New Roman"/>
            <w:color w:val="0000FF"/>
            <w:sz w:val="24"/>
            <w:szCs w:val="24"/>
            <w:lang w:eastAsia="ru-RU"/>
          </w:rPr>
          <w:t>2 графы 2</w:t>
        </w:r>
      </w:hyperlink>
      <w:r w:rsidRPr="00D9341C">
        <w:rPr>
          <w:rFonts w:ascii="Times New Roman" w:eastAsia="Times New Roman" w:hAnsi="Times New Roman" w:cs="Times New Roman"/>
          <w:sz w:val="24"/>
          <w:szCs w:val="24"/>
          <w:lang w:eastAsia="ru-RU"/>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w:t>
      </w:r>
      <w:r w:rsidRPr="00D9341C">
        <w:rPr>
          <w:rFonts w:ascii="Times New Roman" w:eastAsia="Times New Roman" w:hAnsi="Times New Roman" w:cs="Times New Roman"/>
          <w:sz w:val="24"/>
          <w:szCs w:val="24"/>
          <w:lang w:eastAsia="ru-RU"/>
        </w:rPr>
        <w:lastRenderedPageBreak/>
        <w:t>поставщика (подрядчика, исполнителя) в форме электронного документа;</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 </w:t>
      </w:r>
      <w:hyperlink r:id="rId54" w:anchor="P643" w:history="1">
        <w:r w:rsidRPr="00D9341C">
          <w:rPr>
            <w:rFonts w:ascii="Times New Roman" w:eastAsia="Times New Roman" w:hAnsi="Times New Roman" w:cs="Times New Roman"/>
            <w:color w:val="0000FF"/>
            <w:sz w:val="24"/>
            <w:szCs w:val="24"/>
            <w:lang w:eastAsia="ru-RU"/>
          </w:rPr>
          <w:t>пунктом 2 графы 2</w:t>
        </w:r>
      </w:hyperlink>
      <w:r w:rsidRPr="00D9341C">
        <w:rPr>
          <w:rFonts w:ascii="Times New Roman" w:eastAsia="Times New Roman" w:hAnsi="Times New Roman" w:cs="Times New Roman"/>
          <w:sz w:val="24"/>
          <w:szCs w:val="24"/>
          <w:lang w:eastAsia="ru-RU"/>
        </w:rPr>
        <w:t xml:space="preserve">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w:t>
      </w:r>
      <w:hyperlink r:id="rId55" w:history="1">
        <w:r w:rsidRPr="00D9341C">
          <w:rPr>
            <w:rFonts w:ascii="Times New Roman" w:eastAsia="Times New Roman" w:hAnsi="Times New Roman" w:cs="Times New Roman"/>
            <w:color w:val="0000FF"/>
            <w:sz w:val="24"/>
            <w:szCs w:val="24"/>
            <w:lang w:eastAsia="ru-RU"/>
          </w:rPr>
          <w:t>подпунктом "а" пункта 26</w:t>
        </w:r>
      </w:hyperlink>
      <w:r w:rsidRPr="00D9341C">
        <w:rPr>
          <w:rFonts w:ascii="Times New Roman" w:eastAsia="Times New Roman" w:hAnsi="Times New Roman" w:cs="Times New Roman"/>
          <w:sz w:val="24"/>
          <w:szCs w:val="24"/>
          <w:lang w:eastAsia="ru-RU"/>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w:t>
      </w:r>
      <w:proofErr w:type="gramEnd"/>
      <w:r w:rsidRPr="00D9341C">
        <w:rPr>
          <w:rFonts w:ascii="Times New Roman" w:eastAsia="Times New Roman" w:hAnsi="Times New Roman" w:cs="Times New Roman"/>
          <w:sz w:val="24"/>
          <w:szCs w:val="24"/>
          <w:lang w:eastAsia="ru-RU"/>
        </w:rPr>
        <w:t xml:space="preserve"> муниципальных нужд", утвержденных постановлением Правительства Российской Федерации от 6 августа 2020 г. N 1193 (далее - Правила контроля N 1193) (Собрание законодательства Российской Федерации, 2020, N 33, ст. 5393; 2022, N 6, ст. 872);</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 </w:t>
      </w:r>
      <w:hyperlink r:id="rId56" w:anchor="P646" w:history="1">
        <w:r w:rsidRPr="00D9341C">
          <w:rPr>
            <w:rFonts w:ascii="Times New Roman" w:eastAsia="Times New Roman" w:hAnsi="Times New Roman" w:cs="Times New Roman"/>
            <w:color w:val="0000FF"/>
            <w:sz w:val="24"/>
            <w:szCs w:val="24"/>
            <w:lang w:eastAsia="ru-RU"/>
          </w:rPr>
          <w:t>пунктом 3 графы 2</w:t>
        </w:r>
      </w:hyperlink>
      <w:r w:rsidRPr="00D9341C">
        <w:rPr>
          <w:rFonts w:ascii="Times New Roman" w:eastAsia="Times New Roman" w:hAnsi="Times New Roman" w:cs="Times New Roman"/>
          <w:sz w:val="24"/>
          <w:szCs w:val="24"/>
          <w:lang w:eastAsia="ru-RU"/>
        </w:rPr>
        <w:t xml:space="preserve"> Перечня, - в течение пяти рабочих дней до дня заключения контракта с единственным поставщиком (подрядчиком, исполнителем) на основании </w:t>
      </w:r>
      <w:hyperlink r:id="rId57" w:history="1">
        <w:r w:rsidRPr="00D9341C">
          <w:rPr>
            <w:rFonts w:ascii="Times New Roman" w:eastAsia="Times New Roman" w:hAnsi="Times New Roman" w:cs="Times New Roman"/>
            <w:color w:val="0000FF"/>
            <w:sz w:val="24"/>
            <w:szCs w:val="24"/>
            <w:lang w:eastAsia="ru-RU"/>
          </w:rPr>
          <w:t>части 1 статьи 93</w:t>
        </w:r>
      </w:hyperlink>
      <w:r w:rsidRPr="00D9341C">
        <w:rPr>
          <w:rFonts w:ascii="Times New Roman" w:eastAsia="Times New Roman" w:hAnsi="Times New Roman" w:cs="Times New Roman"/>
          <w:sz w:val="24"/>
          <w:szCs w:val="24"/>
          <w:lang w:eastAsia="ru-RU"/>
        </w:rPr>
        <w:t xml:space="preserve"> Федерального закона, заключаемого в рамках государственного оборонного заказа в соответствии с Федеральным </w:t>
      </w:r>
      <w:hyperlink r:id="rId58" w:history="1">
        <w:r w:rsidRPr="00D9341C">
          <w:rPr>
            <w:rFonts w:ascii="Times New Roman" w:eastAsia="Times New Roman" w:hAnsi="Times New Roman" w:cs="Times New Roman"/>
            <w:color w:val="0000FF"/>
            <w:sz w:val="24"/>
            <w:szCs w:val="24"/>
            <w:lang w:eastAsia="ru-RU"/>
          </w:rPr>
          <w:t>законом</w:t>
        </w:r>
      </w:hyperlink>
      <w:r w:rsidRPr="00D9341C">
        <w:rPr>
          <w:rFonts w:ascii="Times New Roman" w:eastAsia="Times New Roman" w:hAnsi="Times New Roman" w:cs="Times New Roman"/>
          <w:sz w:val="24"/>
          <w:szCs w:val="24"/>
          <w:lang w:eastAsia="ru-RU"/>
        </w:rPr>
        <w:t xml:space="preserve"> от 29 декабря 2012 г. N 275-ФЗ "О государственном оборонном заказе" (Собрание законодательства Российской Федерации, 2012, N 53, ст. 7600;</w:t>
      </w:r>
      <w:proofErr w:type="gramEnd"/>
      <w:r w:rsidRPr="00D9341C">
        <w:rPr>
          <w:rFonts w:ascii="Times New Roman" w:eastAsia="Times New Roman" w:hAnsi="Times New Roman" w:cs="Times New Roman"/>
          <w:sz w:val="24"/>
          <w:szCs w:val="24"/>
          <w:lang w:eastAsia="ru-RU"/>
        </w:rPr>
        <w:t xml:space="preserve"> 2022, N 27, ст. 4611), </w:t>
      </w:r>
      <w:proofErr w:type="gramStart"/>
      <w:r w:rsidRPr="00D9341C">
        <w:rPr>
          <w:rFonts w:ascii="Times New Roman" w:eastAsia="Times New Roman" w:hAnsi="Times New Roman" w:cs="Times New Roman"/>
          <w:sz w:val="24"/>
          <w:szCs w:val="24"/>
          <w:lang w:eastAsia="ru-RU"/>
        </w:rPr>
        <w:t>сведения</w:t>
      </w:r>
      <w:proofErr w:type="gramEnd"/>
      <w:r w:rsidRPr="00D9341C">
        <w:rPr>
          <w:rFonts w:ascii="Times New Roman" w:eastAsia="Times New Roman" w:hAnsi="Times New Roman" w:cs="Times New Roman"/>
          <w:sz w:val="24"/>
          <w:szCs w:val="24"/>
          <w:lang w:eastAsia="ru-RU"/>
        </w:rPr>
        <w:t xml:space="preserve"> о котором подлежат включению в реестр контрактов или реестр контрактов, содержащий сведения, составляющие государственную тайну</w:t>
      </w:r>
      <w:r w:rsidRPr="00D9341C">
        <w:rPr>
          <w:rFonts w:ascii="Times New Roman" w:eastAsia="Times New Roman" w:hAnsi="Times New Roman" w:cs="Times New Roman"/>
          <w:sz w:val="24"/>
          <w:szCs w:val="24"/>
          <w:vertAlign w:val="superscript"/>
          <w:lang w:eastAsia="ru-RU"/>
        </w:rPr>
        <w:footnoteReference w:id="6"/>
      </w:r>
      <w:r w:rsidRPr="00D9341C">
        <w:rPr>
          <w:rFonts w:ascii="Times New Roman" w:eastAsia="Times New Roman" w:hAnsi="Times New Roman" w:cs="Times New Roman"/>
          <w:sz w:val="24"/>
          <w:szCs w:val="24"/>
          <w:lang w:eastAsia="ru-RU"/>
        </w:rPr>
        <w:t xml:space="preserve"> (далее соответственно - муниципальный контракт, реестр контрактов, содержащих государственную тайну);</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w:t>
      </w:r>
      <w:hyperlink r:id="rId59" w:anchor="P652" w:history="1">
        <w:r w:rsidRPr="00D9341C">
          <w:rPr>
            <w:rFonts w:ascii="Times New Roman" w:eastAsia="Times New Roman" w:hAnsi="Times New Roman" w:cs="Times New Roman"/>
            <w:color w:val="0000FF"/>
            <w:sz w:val="24"/>
            <w:szCs w:val="24"/>
            <w:lang w:eastAsia="ru-RU"/>
          </w:rPr>
          <w:t>пунктом 3.1 графы 2</w:t>
        </w:r>
      </w:hyperlink>
      <w:r w:rsidRPr="00D9341C">
        <w:rPr>
          <w:rFonts w:ascii="Times New Roman" w:eastAsia="Times New Roman" w:hAnsi="Times New Roman" w:cs="Times New Roman"/>
          <w:sz w:val="24"/>
          <w:szCs w:val="24"/>
          <w:lang w:eastAsia="ru-RU"/>
        </w:rPr>
        <w:t xml:space="preserve"> Перечня, подлежащих размещению в единой информационной системе, - одновременно с направлением в Федеральное казначейство проекта муниципального контракта с единственным поставщиком (подрядчиком, исполнителем) в соответствии с </w:t>
      </w:r>
      <w:hyperlink r:id="rId60" w:history="1">
        <w:r w:rsidRPr="00D9341C">
          <w:rPr>
            <w:rFonts w:ascii="Times New Roman" w:eastAsia="Times New Roman" w:hAnsi="Times New Roman" w:cs="Times New Roman"/>
            <w:color w:val="0000FF"/>
            <w:sz w:val="24"/>
            <w:szCs w:val="24"/>
            <w:lang w:eastAsia="ru-RU"/>
          </w:rPr>
          <w:t>пунктом 24</w:t>
        </w:r>
      </w:hyperlink>
      <w:r w:rsidRPr="00D9341C">
        <w:rPr>
          <w:rFonts w:ascii="Times New Roman" w:eastAsia="Times New Roman" w:hAnsi="Times New Roman" w:cs="Times New Roman"/>
          <w:sz w:val="24"/>
          <w:szCs w:val="24"/>
          <w:lang w:eastAsia="ru-RU"/>
        </w:rPr>
        <w:t xml:space="preserve"> Правил контроля N 1193;</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w:t>
      </w:r>
      <w:hyperlink r:id="rId61" w:anchor="P658" w:history="1">
        <w:r w:rsidRPr="00D9341C">
          <w:rPr>
            <w:rFonts w:ascii="Times New Roman" w:eastAsia="Times New Roman" w:hAnsi="Times New Roman" w:cs="Times New Roman"/>
            <w:color w:val="0000FF"/>
            <w:sz w:val="24"/>
            <w:szCs w:val="24"/>
            <w:lang w:eastAsia="ru-RU"/>
          </w:rPr>
          <w:t>пунктом 3.2 графы 2</w:t>
        </w:r>
      </w:hyperlink>
      <w:r w:rsidRPr="00D9341C">
        <w:rPr>
          <w:rFonts w:ascii="Times New Roman" w:eastAsia="Times New Roman" w:hAnsi="Times New Roman" w:cs="Times New Roman"/>
          <w:sz w:val="24"/>
          <w:szCs w:val="24"/>
          <w:lang w:eastAsia="ru-RU"/>
        </w:rPr>
        <w:t xml:space="preserve">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муниципального контракта в соответствии с </w:t>
      </w:r>
      <w:hyperlink r:id="rId62" w:history="1">
        <w:r w:rsidRPr="00D9341C">
          <w:rPr>
            <w:rFonts w:ascii="Times New Roman" w:eastAsia="Times New Roman" w:hAnsi="Times New Roman" w:cs="Times New Roman"/>
            <w:color w:val="0000FF"/>
            <w:sz w:val="24"/>
            <w:szCs w:val="24"/>
            <w:lang w:eastAsia="ru-RU"/>
          </w:rPr>
          <w:t>пунктом 24</w:t>
        </w:r>
      </w:hyperlink>
      <w:r w:rsidRPr="00D9341C">
        <w:rPr>
          <w:rFonts w:ascii="Times New Roman" w:eastAsia="Times New Roman" w:hAnsi="Times New Roman" w:cs="Times New Roman"/>
          <w:sz w:val="24"/>
          <w:szCs w:val="24"/>
          <w:lang w:eastAsia="ru-RU"/>
        </w:rPr>
        <w:t xml:space="preserve"> Правил контроля N 1193;</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 в части принятых бюджетных обязательств, возникших на основании документов-оснований, предусмотренных:</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w:t>
      </w:r>
      <w:hyperlink r:id="rId63" w:anchor="P680" w:history="1">
        <w:r w:rsidRPr="00D9341C">
          <w:rPr>
            <w:rFonts w:ascii="Times New Roman" w:eastAsia="Times New Roman" w:hAnsi="Times New Roman" w:cs="Times New Roman"/>
            <w:color w:val="0000FF"/>
            <w:sz w:val="24"/>
            <w:szCs w:val="24"/>
            <w:lang w:eastAsia="ru-RU"/>
          </w:rPr>
          <w:t>пунктом 4 графы 2</w:t>
        </w:r>
      </w:hyperlink>
      <w:r w:rsidRPr="00D9341C">
        <w:rPr>
          <w:rFonts w:ascii="Times New Roman" w:eastAsia="Times New Roman" w:hAnsi="Times New Roman" w:cs="Times New Roman"/>
          <w:sz w:val="24"/>
          <w:szCs w:val="24"/>
          <w:lang w:eastAsia="ru-RU"/>
        </w:rPr>
        <w:t xml:space="preserve"> Перечня, сведения о котором подлежат включению в реестр контрактов, - одновременно с направлением в Федеральное казначейство сведений о заключенном муниципальном контракте, подлежащих включению в реестр контрактов в соответствии с </w:t>
      </w:r>
      <w:hyperlink r:id="rId64" w:history="1">
        <w:r w:rsidRPr="00D9341C">
          <w:rPr>
            <w:rFonts w:ascii="Times New Roman" w:eastAsia="Times New Roman" w:hAnsi="Times New Roman" w:cs="Times New Roman"/>
            <w:color w:val="0000FF"/>
            <w:sz w:val="24"/>
            <w:szCs w:val="24"/>
            <w:lang w:eastAsia="ru-RU"/>
          </w:rPr>
          <w:t>Правилами</w:t>
        </w:r>
      </w:hyperlink>
      <w:r w:rsidRPr="00D9341C">
        <w:rPr>
          <w:rFonts w:ascii="Times New Roman" w:eastAsia="Times New Roman" w:hAnsi="Times New Roman" w:cs="Times New Roman"/>
          <w:sz w:val="24"/>
          <w:szCs w:val="24"/>
          <w:lang w:eastAsia="ru-RU"/>
        </w:rPr>
        <w:t xml:space="preserve"> ведения реестра контрактов;</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 </w:t>
      </w:r>
      <w:hyperlink r:id="rId65" w:anchor="P680" w:history="1">
        <w:r w:rsidRPr="00D9341C">
          <w:rPr>
            <w:rFonts w:ascii="Times New Roman" w:eastAsia="Times New Roman" w:hAnsi="Times New Roman" w:cs="Times New Roman"/>
            <w:color w:val="0000FF"/>
            <w:sz w:val="24"/>
            <w:szCs w:val="24"/>
            <w:lang w:eastAsia="ru-RU"/>
          </w:rPr>
          <w:t>пунктом 4 графы 2</w:t>
        </w:r>
      </w:hyperlink>
      <w:r w:rsidRPr="00D9341C">
        <w:rPr>
          <w:rFonts w:ascii="Times New Roman" w:eastAsia="Times New Roman" w:hAnsi="Times New Roman" w:cs="Times New Roman"/>
          <w:sz w:val="24"/>
          <w:szCs w:val="24"/>
          <w:lang w:eastAsia="ru-RU"/>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r:id="rId66" w:anchor="P688" w:history="1">
        <w:r w:rsidRPr="00D9341C">
          <w:rPr>
            <w:rFonts w:ascii="Times New Roman" w:eastAsia="Times New Roman" w:hAnsi="Times New Roman" w:cs="Times New Roman"/>
            <w:color w:val="0000FF"/>
            <w:sz w:val="24"/>
            <w:szCs w:val="24"/>
            <w:lang w:eastAsia="ru-RU"/>
          </w:rPr>
          <w:t>пунктом 5 графы 2</w:t>
        </w:r>
      </w:hyperlink>
      <w:r w:rsidRPr="00D9341C">
        <w:rPr>
          <w:rFonts w:ascii="Times New Roman" w:eastAsia="Times New Roman" w:hAnsi="Times New Roman" w:cs="Times New Roman"/>
          <w:sz w:val="24"/>
          <w:szCs w:val="24"/>
          <w:lang w:eastAsia="ru-RU"/>
        </w:rPr>
        <w:t xml:space="preserve"> Перечня - не позднее трех рабочих дней, следующих за днем заключения муниципального контракта, договора, указанных в названных пунктах </w:t>
      </w:r>
      <w:hyperlink r:id="rId67" w:anchor="P637" w:history="1">
        <w:r w:rsidRPr="00D9341C">
          <w:rPr>
            <w:rFonts w:ascii="Times New Roman" w:eastAsia="Times New Roman" w:hAnsi="Times New Roman" w:cs="Times New Roman"/>
            <w:color w:val="0000FF"/>
            <w:sz w:val="24"/>
            <w:szCs w:val="24"/>
            <w:lang w:eastAsia="ru-RU"/>
          </w:rPr>
          <w:t>графы 2</w:t>
        </w:r>
      </w:hyperlink>
      <w:r w:rsidRPr="00D9341C">
        <w:rPr>
          <w:rFonts w:ascii="Times New Roman" w:eastAsia="Times New Roman" w:hAnsi="Times New Roman" w:cs="Times New Roman"/>
          <w:sz w:val="24"/>
          <w:szCs w:val="24"/>
          <w:lang w:eastAsia="ru-RU"/>
        </w:rPr>
        <w:t xml:space="preserve"> Перечня;</w:t>
      </w:r>
      <w:proofErr w:type="gramEnd"/>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w:t>
      </w:r>
      <w:hyperlink r:id="rId68" w:anchor="P680" w:history="1">
        <w:r w:rsidRPr="00D9341C">
          <w:rPr>
            <w:rFonts w:ascii="Times New Roman" w:eastAsia="Times New Roman" w:hAnsi="Times New Roman" w:cs="Times New Roman"/>
            <w:color w:val="0000FF"/>
            <w:sz w:val="24"/>
            <w:szCs w:val="24"/>
            <w:lang w:eastAsia="ru-RU"/>
          </w:rPr>
          <w:t>пунктами 4</w:t>
        </w:r>
      </w:hyperlink>
      <w:r w:rsidRPr="00D9341C">
        <w:rPr>
          <w:rFonts w:ascii="Times New Roman" w:eastAsia="Times New Roman" w:hAnsi="Times New Roman" w:cs="Times New Roman"/>
          <w:sz w:val="24"/>
          <w:szCs w:val="24"/>
          <w:lang w:eastAsia="ru-RU"/>
        </w:rPr>
        <w:t xml:space="preserve"> - </w:t>
      </w:r>
      <w:hyperlink r:id="rId69" w:anchor="P701" w:history="1">
        <w:r w:rsidRPr="00D9341C">
          <w:rPr>
            <w:rFonts w:ascii="Times New Roman" w:eastAsia="Times New Roman" w:hAnsi="Times New Roman" w:cs="Times New Roman"/>
            <w:color w:val="0000FF"/>
            <w:sz w:val="24"/>
            <w:szCs w:val="24"/>
            <w:lang w:eastAsia="ru-RU"/>
          </w:rPr>
          <w:t>6</w:t>
        </w:r>
      </w:hyperlink>
      <w:r w:rsidRPr="00D9341C">
        <w:rPr>
          <w:rFonts w:ascii="Times New Roman" w:eastAsia="Times New Roman" w:hAnsi="Times New Roman" w:cs="Times New Roman"/>
          <w:sz w:val="24"/>
          <w:szCs w:val="24"/>
          <w:lang w:eastAsia="ru-RU"/>
        </w:rPr>
        <w:t xml:space="preserve">, </w:t>
      </w:r>
      <w:hyperlink r:id="rId70" w:anchor="P715" w:history="1">
        <w:r w:rsidRPr="00D9341C">
          <w:rPr>
            <w:rFonts w:ascii="Times New Roman" w:eastAsia="Times New Roman" w:hAnsi="Times New Roman" w:cs="Times New Roman"/>
            <w:color w:val="0000FF"/>
            <w:sz w:val="24"/>
            <w:szCs w:val="24"/>
            <w:lang w:eastAsia="ru-RU"/>
          </w:rPr>
          <w:t>7</w:t>
        </w:r>
      </w:hyperlink>
      <w:r w:rsidRPr="00D9341C">
        <w:rPr>
          <w:rFonts w:ascii="Times New Roman" w:eastAsia="Times New Roman" w:hAnsi="Times New Roman" w:cs="Times New Roman"/>
          <w:sz w:val="24"/>
          <w:szCs w:val="24"/>
          <w:lang w:eastAsia="ru-RU"/>
        </w:rPr>
        <w:t xml:space="preserve">, </w:t>
      </w:r>
      <w:hyperlink r:id="rId71" w:anchor="P721" w:history="1">
        <w:r w:rsidRPr="00D9341C">
          <w:rPr>
            <w:rFonts w:ascii="Times New Roman" w:eastAsia="Times New Roman" w:hAnsi="Times New Roman" w:cs="Times New Roman"/>
            <w:color w:val="0000FF"/>
            <w:sz w:val="24"/>
            <w:szCs w:val="24"/>
            <w:lang w:eastAsia="ru-RU"/>
          </w:rPr>
          <w:t>8</w:t>
        </w:r>
      </w:hyperlink>
      <w:r w:rsidRPr="00D9341C">
        <w:rPr>
          <w:rFonts w:ascii="Times New Roman" w:eastAsia="Times New Roman" w:hAnsi="Times New Roman" w:cs="Times New Roman"/>
          <w:sz w:val="24"/>
          <w:szCs w:val="24"/>
          <w:lang w:eastAsia="ru-RU"/>
        </w:rPr>
        <w:t xml:space="preserve">, </w:t>
      </w:r>
      <w:hyperlink r:id="rId72" w:anchor="P734" w:history="1">
        <w:r w:rsidRPr="00D9341C">
          <w:rPr>
            <w:rFonts w:ascii="Times New Roman" w:eastAsia="Times New Roman" w:hAnsi="Times New Roman" w:cs="Times New Roman"/>
            <w:color w:val="0000FF"/>
            <w:sz w:val="24"/>
            <w:szCs w:val="24"/>
            <w:lang w:eastAsia="ru-RU"/>
          </w:rPr>
          <w:t>9</w:t>
        </w:r>
      </w:hyperlink>
      <w:r w:rsidRPr="00D9341C">
        <w:rPr>
          <w:rFonts w:ascii="Times New Roman" w:eastAsia="Times New Roman" w:hAnsi="Times New Roman" w:cs="Times New Roman"/>
          <w:sz w:val="24"/>
          <w:szCs w:val="24"/>
          <w:lang w:eastAsia="ru-RU"/>
        </w:rPr>
        <w:t xml:space="preserve">, </w:t>
      </w:r>
      <w:hyperlink r:id="rId73" w:anchor="P762" w:history="1">
        <w:r w:rsidRPr="00D9341C">
          <w:rPr>
            <w:rFonts w:ascii="Times New Roman" w:eastAsia="Times New Roman" w:hAnsi="Times New Roman" w:cs="Times New Roman"/>
            <w:color w:val="0000FF"/>
            <w:sz w:val="24"/>
            <w:szCs w:val="24"/>
            <w:lang w:eastAsia="ru-RU"/>
          </w:rPr>
          <w:t>10 графы 2</w:t>
        </w:r>
      </w:hyperlink>
      <w:r w:rsidRPr="00D9341C">
        <w:rPr>
          <w:rFonts w:ascii="Times New Roman" w:eastAsia="Times New Roman" w:hAnsi="Times New Roman" w:cs="Times New Roman"/>
          <w:sz w:val="24"/>
          <w:szCs w:val="24"/>
          <w:lang w:eastAsia="ru-RU"/>
        </w:rPr>
        <w:t xml:space="preserve"> Перечня, содержащих сведения, составляющие государственную тайну, - не позднее шести рабочих дней со дня их заключения;</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 </w:t>
      </w:r>
      <w:hyperlink r:id="rId74" w:anchor="P772" w:history="1">
        <w:r w:rsidRPr="00D9341C">
          <w:rPr>
            <w:rFonts w:ascii="Times New Roman" w:eastAsia="Times New Roman" w:hAnsi="Times New Roman" w:cs="Times New Roman"/>
            <w:color w:val="0000FF"/>
            <w:sz w:val="24"/>
            <w:szCs w:val="24"/>
            <w:lang w:eastAsia="ru-RU"/>
          </w:rPr>
          <w:t>пунктом 11 графы 2</w:t>
        </w:r>
      </w:hyperlink>
      <w:r w:rsidRPr="00D9341C">
        <w:rPr>
          <w:rFonts w:ascii="Times New Roman" w:eastAsia="Times New Roman" w:hAnsi="Times New Roman" w:cs="Times New Roman"/>
          <w:sz w:val="24"/>
          <w:szCs w:val="24"/>
          <w:lang w:eastAsia="ru-RU"/>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w:t>
      </w:r>
      <w:r w:rsidRPr="00D9341C">
        <w:rPr>
          <w:rFonts w:ascii="Times New Roman" w:eastAsia="Times New Roman" w:hAnsi="Times New Roman" w:cs="Times New Roman"/>
          <w:sz w:val="24"/>
          <w:szCs w:val="24"/>
          <w:lang w:eastAsia="ru-RU"/>
        </w:rPr>
        <w:lastRenderedPageBreak/>
        <w:t>бюджетных</w:t>
      </w:r>
      <w:proofErr w:type="gramEnd"/>
      <w:r w:rsidRPr="00D9341C">
        <w:rPr>
          <w:rFonts w:ascii="Times New Roman" w:eastAsia="Times New Roman" w:hAnsi="Times New Roman" w:cs="Times New Roman"/>
          <w:sz w:val="24"/>
          <w:szCs w:val="24"/>
          <w:lang w:eastAsia="ru-RU"/>
        </w:rPr>
        <w:t xml:space="preserve"> обязательств на соответствующие цели;</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 </w:t>
      </w:r>
      <w:hyperlink r:id="rId75" w:anchor="P778" w:history="1">
        <w:r w:rsidRPr="00D9341C">
          <w:rPr>
            <w:rFonts w:ascii="Times New Roman" w:eastAsia="Times New Roman" w:hAnsi="Times New Roman" w:cs="Times New Roman"/>
            <w:color w:val="0000FF"/>
            <w:sz w:val="24"/>
            <w:szCs w:val="24"/>
            <w:lang w:eastAsia="ru-RU"/>
          </w:rPr>
          <w:t>пунктами 12</w:t>
        </w:r>
      </w:hyperlink>
      <w:r w:rsidRPr="00D9341C">
        <w:rPr>
          <w:rFonts w:ascii="Times New Roman" w:eastAsia="Times New Roman" w:hAnsi="Times New Roman" w:cs="Times New Roman"/>
          <w:sz w:val="24"/>
          <w:szCs w:val="24"/>
          <w:lang w:eastAsia="ru-RU"/>
        </w:rPr>
        <w:t xml:space="preserve"> - </w:t>
      </w:r>
      <w:hyperlink r:id="rId76" w:anchor="P785" w:history="1">
        <w:r w:rsidRPr="00D9341C">
          <w:rPr>
            <w:rFonts w:ascii="Times New Roman" w:eastAsia="Times New Roman" w:hAnsi="Times New Roman" w:cs="Times New Roman"/>
            <w:color w:val="0000FF"/>
            <w:sz w:val="24"/>
            <w:szCs w:val="24"/>
            <w:lang w:eastAsia="ru-RU"/>
          </w:rPr>
          <w:t>13 графы 2</w:t>
        </w:r>
      </w:hyperlink>
      <w:r w:rsidRPr="00D9341C">
        <w:rPr>
          <w:rFonts w:ascii="Times New Roman" w:eastAsia="Times New Roman" w:hAnsi="Times New Roman" w:cs="Times New Roman"/>
          <w:sz w:val="24"/>
          <w:szCs w:val="24"/>
          <w:lang w:eastAsia="ru-RU"/>
        </w:rPr>
        <w:t xml:space="preserve"> Перечня в срок, установленный бюджетным законодательством Российской Федерации для представления в установленном порядке</w:t>
      </w:r>
      <w:r w:rsidRPr="00D9341C">
        <w:rPr>
          <w:rFonts w:ascii="Times New Roman" w:eastAsia="Times New Roman" w:hAnsi="Times New Roman" w:cs="Times New Roman"/>
          <w:sz w:val="24"/>
          <w:szCs w:val="24"/>
          <w:vertAlign w:val="superscript"/>
          <w:lang w:eastAsia="ru-RU"/>
        </w:rPr>
        <w:footnoteReference w:id="7"/>
      </w:r>
      <w:r w:rsidRPr="00D9341C">
        <w:rPr>
          <w:rFonts w:ascii="Times New Roman" w:eastAsia="Times New Roman" w:hAnsi="Times New Roman" w:cs="Times New Roman"/>
          <w:sz w:val="24"/>
          <w:szCs w:val="24"/>
          <w:lang w:eastAsia="ru-RU"/>
        </w:rPr>
        <w:t xml:space="preserve">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w:t>
      </w:r>
      <w:proofErr w:type="gramEnd"/>
      <w:r w:rsidRPr="00D9341C">
        <w:rPr>
          <w:rFonts w:ascii="Times New Roman" w:eastAsia="Times New Roman" w:hAnsi="Times New Roman" w:cs="Times New Roman"/>
          <w:sz w:val="24"/>
          <w:szCs w:val="24"/>
          <w:lang w:eastAsia="ru-RU"/>
        </w:rPr>
        <w:t xml:space="preserve"> средства бюджетов бюджетной системы Российской Федерации (далее - решение налогового органа);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w:t>
      </w:r>
      <w:hyperlink r:id="rId77" w:anchor="P791" w:history="1">
        <w:r w:rsidRPr="00D9341C">
          <w:rPr>
            <w:rFonts w:ascii="Times New Roman" w:eastAsia="Times New Roman" w:hAnsi="Times New Roman" w:cs="Times New Roman"/>
            <w:color w:val="0000FF"/>
            <w:sz w:val="24"/>
            <w:szCs w:val="24"/>
            <w:lang w:eastAsia="ru-RU"/>
          </w:rPr>
          <w:t>пунктом 14 графы 2</w:t>
        </w:r>
      </w:hyperlink>
      <w:r w:rsidRPr="00D9341C">
        <w:rPr>
          <w:rFonts w:ascii="Times New Roman" w:eastAsia="Times New Roman" w:hAnsi="Times New Roman" w:cs="Times New Roman"/>
          <w:sz w:val="24"/>
          <w:szCs w:val="24"/>
          <w:lang w:eastAsia="ru-RU"/>
        </w:rPr>
        <w:t xml:space="preserve"> Перечня, исполнение денежных обязательств по которым осуществляется в случаях, установленных </w:t>
      </w:r>
      <w:hyperlink r:id="rId78" w:anchor="P234" w:history="1">
        <w:r w:rsidRPr="00D9341C">
          <w:rPr>
            <w:rFonts w:ascii="Times New Roman" w:eastAsia="Times New Roman" w:hAnsi="Times New Roman" w:cs="Times New Roman"/>
            <w:color w:val="0000FF"/>
            <w:sz w:val="24"/>
            <w:szCs w:val="24"/>
            <w:lang w:eastAsia="ru-RU"/>
          </w:rPr>
          <w:t>абзацами третьим</w:t>
        </w:r>
      </w:hyperlink>
      <w:r w:rsidRPr="00D9341C">
        <w:rPr>
          <w:rFonts w:ascii="Times New Roman" w:eastAsia="Times New Roman" w:hAnsi="Times New Roman" w:cs="Times New Roman"/>
          <w:sz w:val="24"/>
          <w:szCs w:val="24"/>
          <w:lang w:eastAsia="ru-RU"/>
        </w:rPr>
        <w:t xml:space="preserve"> - </w:t>
      </w:r>
      <w:hyperlink r:id="rId79" w:anchor="P239" w:history="1">
        <w:r w:rsidRPr="00D9341C">
          <w:rPr>
            <w:rFonts w:ascii="Times New Roman" w:eastAsia="Times New Roman" w:hAnsi="Times New Roman" w:cs="Times New Roman"/>
            <w:color w:val="0000FF"/>
            <w:sz w:val="24"/>
            <w:szCs w:val="24"/>
            <w:lang w:eastAsia="ru-RU"/>
          </w:rPr>
          <w:t>седьмым пункта 22</w:t>
        </w:r>
      </w:hyperlink>
      <w:r w:rsidRPr="00D9341C">
        <w:rPr>
          <w:rFonts w:ascii="Times New Roman" w:eastAsia="Times New Roman" w:hAnsi="Times New Roman" w:cs="Times New Roman"/>
          <w:sz w:val="24"/>
          <w:szCs w:val="24"/>
          <w:lang w:eastAsia="ru-RU"/>
        </w:rPr>
        <w:t xml:space="preserve"> настоящего Порядка, не позднее трех рабочих дней со дня поступления документа-основания получателю средств бюджета для оплаты.</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8.2. 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r:id="rId80" w:anchor="P772" w:history="1">
        <w:r w:rsidRPr="00D9341C">
          <w:rPr>
            <w:rFonts w:ascii="Times New Roman" w:eastAsia="Times New Roman" w:hAnsi="Times New Roman" w:cs="Times New Roman"/>
            <w:color w:val="0000FF"/>
            <w:sz w:val="24"/>
            <w:szCs w:val="24"/>
            <w:lang w:eastAsia="ru-RU"/>
          </w:rPr>
          <w:t>пунктом 11 графы 2</w:t>
        </w:r>
      </w:hyperlink>
      <w:r w:rsidRPr="00D9341C">
        <w:rPr>
          <w:rFonts w:ascii="Times New Roman" w:eastAsia="Times New Roman" w:hAnsi="Times New Roman" w:cs="Times New Roman"/>
          <w:sz w:val="24"/>
          <w:szCs w:val="24"/>
          <w:lang w:eastAsia="ru-RU"/>
        </w:rPr>
        <w:t xml:space="preserve"> Перечня, копия указанного документа-основания в орган Федерального казначейства не представляется.</w:t>
      </w:r>
      <w:bookmarkStart w:id="3" w:name="P114"/>
      <w:bookmarkEnd w:id="3"/>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r:id="rId81" w:anchor="P79" w:history="1">
        <w:r w:rsidRPr="00D9341C">
          <w:rPr>
            <w:rFonts w:ascii="Times New Roman" w:eastAsia="Times New Roman" w:hAnsi="Times New Roman" w:cs="Times New Roman"/>
            <w:color w:val="0000FF"/>
            <w:sz w:val="24"/>
            <w:szCs w:val="24"/>
            <w:lang w:eastAsia="ru-RU"/>
          </w:rPr>
          <w:t>пункта 8</w:t>
        </w:r>
      </w:hyperlink>
      <w:r w:rsidRPr="00D9341C">
        <w:rPr>
          <w:rFonts w:ascii="Times New Roman" w:eastAsia="Times New Roman" w:hAnsi="Times New Roman" w:cs="Times New Roman"/>
          <w:sz w:val="24"/>
          <w:szCs w:val="24"/>
          <w:lang w:eastAsia="ru-RU"/>
        </w:rPr>
        <w:t xml:space="preserve"> настоящего Порядка с указанием учетного номера бюджетного обязательства, в которое вносится изменение.</w:t>
      </w:r>
      <w:bookmarkStart w:id="4" w:name="P116"/>
      <w:bookmarkEnd w:id="4"/>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9.1. </w:t>
      </w:r>
      <w:proofErr w:type="gramStart"/>
      <w:r w:rsidRPr="00D9341C">
        <w:rPr>
          <w:rFonts w:ascii="Times New Roman" w:eastAsia="Times New Roman" w:hAnsi="Times New Roman" w:cs="Times New Roman"/>
          <w:sz w:val="24"/>
          <w:szCs w:val="24"/>
          <w:lang w:eastAsia="ru-RU"/>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w:t>
      </w:r>
      <w:hyperlink r:id="rId82" w:anchor="P679" w:history="1">
        <w:r w:rsidRPr="00D9341C">
          <w:rPr>
            <w:rFonts w:ascii="Times New Roman" w:eastAsia="Times New Roman" w:hAnsi="Times New Roman" w:cs="Times New Roman"/>
            <w:color w:val="0000FF"/>
            <w:sz w:val="24"/>
            <w:szCs w:val="24"/>
            <w:lang w:eastAsia="ru-RU"/>
          </w:rPr>
          <w:t>пунктами 4</w:t>
        </w:r>
      </w:hyperlink>
      <w:r w:rsidRPr="00D9341C">
        <w:rPr>
          <w:rFonts w:ascii="Times New Roman" w:eastAsia="Times New Roman" w:hAnsi="Times New Roman" w:cs="Times New Roman"/>
          <w:sz w:val="24"/>
          <w:szCs w:val="24"/>
          <w:lang w:eastAsia="ru-RU"/>
        </w:rPr>
        <w:t xml:space="preserve"> (сведения о которых подлежат включению в реестр контрактов), </w:t>
      </w:r>
      <w:hyperlink r:id="rId83" w:anchor="P700" w:history="1">
        <w:r w:rsidRPr="00D9341C">
          <w:rPr>
            <w:rFonts w:ascii="Times New Roman" w:eastAsia="Times New Roman" w:hAnsi="Times New Roman" w:cs="Times New Roman"/>
            <w:color w:val="0000FF"/>
            <w:sz w:val="24"/>
            <w:szCs w:val="24"/>
            <w:lang w:eastAsia="ru-RU"/>
          </w:rPr>
          <w:t>6</w:t>
        </w:r>
      </w:hyperlink>
      <w:r w:rsidRPr="00D9341C">
        <w:rPr>
          <w:rFonts w:ascii="Times New Roman" w:eastAsia="Times New Roman" w:hAnsi="Times New Roman" w:cs="Times New Roman"/>
          <w:sz w:val="24"/>
          <w:szCs w:val="24"/>
          <w:lang w:eastAsia="ru-RU"/>
        </w:rPr>
        <w:t xml:space="preserve">, </w:t>
      </w:r>
      <w:hyperlink r:id="rId84" w:anchor="P720" w:history="1">
        <w:r w:rsidRPr="00D9341C">
          <w:rPr>
            <w:rFonts w:ascii="Times New Roman" w:eastAsia="Times New Roman" w:hAnsi="Times New Roman" w:cs="Times New Roman"/>
            <w:color w:val="0000FF"/>
            <w:sz w:val="24"/>
            <w:szCs w:val="24"/>
            <w:lang w:eastAsia="ru-RU"/>
          </w:rPr>
          <w:t>8</w:t>
        </w:r>
      </w:hyperlink>
      <w:r w:rsidRPr="00D9341C">
        <w:rPr>
          <w:rFonts w:ascii="Times New Roman" w:eastAsia="Times New Roman" w:hAnsi="Times New Roman" w:cs="Times New Roman"/>
          <w:sz w:val="24"/>
          <w:szCs w:val="24"/>
          <w:lang w:eastAsia="ru-RU"/>
        </w:rPr>
        <w:t xml:space="preserve"> и </w:t>
      </w:r>
      <w:hyperlink r:id="rId85" w:anchor="P733" w:history="1">
        <w:r w:rsidRPr="00D9341C">
          <w:rPr>
            <w:rFonts w:ascii="Times New Roman" w:eastAsia="Times New Roman" w:hAnsi="Times New Roman" w:cs="Times New Roman"/>
            <w:color w:val="0000FF"/>
            <w:sz w:val="24"/>
            <w:szCs w:val="24"/>
            <w:lang w:eastAsia="ru-RU"/>
          </w:rPr>
          <w:t>9</w:t>
        </w:r>
      </w:hyperlink>
      <w:r w:rsidRPr="00D9341C">
        <w:rPr>
          <w:rFonts w:ascii="Times New Roman" w:eastAsia="Times New Roman" w:hAnsi="Times New Roman" w:cs="Times New Roman"/>
          <w:sz w:val="24"/>
          <w:szCs w:val="24"/>
          <w:lang w:eastAsia="ru-RU"/>
        </w:rPr>
        <w:t xml:space="preserve"> Перечня, Сведения о бюджетном обязательстве формируются на основании документов-оснований, предусмотренных </w:t>
      </w:r>
      <w:hyperlink r:id="rId86" w:anchor="P658" w:history="1">
        <w:r w:rsidRPr="00D9341C">
          <w:rPr>
            <w:rFonts w:ascii="Times New Roman" w:eastAsia="Times New Roman" w:hAnsi="Times New Roman" w:cs="Times New Roman"/>
            <w:color w:val="0000FF"/>
            <w:sz w:val="24"/>
            <w:szCs w:val="24"/>
            <w:lang w:eastAsia="ru-RU"/>
          </w:rPr>
          <w:t>пунктами 3.2</w:t>
        </w:r>
      </w:hyperlink>
      <w:r w:rsidRPr="00D9341C">
        <w:rPr>
          <w:rFonts w:ascii="Times New Roman" w:eastAsia="Times New Roman" w:hAnsi="Times New Roman" w:cs="Times New Roman"/>
          <w:sz w:val="24"/>
          <w:szCs w:val="24"/>
          <w:lang w:eastAsia="ru-RU"/>
        </w:rPr>
        <w:t>,</w:t>
      </w:r>
      <w:proofErr w:type="gramEnd"/>
      <w:r w:rsidRPr="00D9341C">
        <w:rPr>
          <w:rFonts w:ascii="Times New Roman" w:eastAsia="Times New Roman" w:hAnsi="Times New Roman" w:cs="Times New Roman"/>
          <w:sz w:val="24"/>
          <w:szCs w:val="24"/>
          <w:lang w:eastAsia="ru-RU"/>
        </w:rPr>
        <w:t xml:space="preserve"> </w:t>
      </w:r>
      <w:hyperlink r:id="rId87" w:anchor="P711" w:history="1">
        <w:r w:rsidRPr="00D9341C">
          <w:rPr>
            <w:rFonts w:ascii="Times New Roman" w:eastAsia="Times New Roman" w:hAnsi="Times New Roman" w:cs="Times New Roman"/>
            <w:color w:val="0000FF"/>
            <w:sz w:val="24"/>
            <w:szCs w:val="24"/>
            <w:lang w:eastAsia="ru-RU"/>
          </w:rPr>
          <w:t>6.1</w:t>
        </w:r>
      </w:hyperlink>
      <w:r w:rsidRPr="00D9341C">
        <w:rPr>
          <w:rFonts w:ascii="Times New Roman" w:eastAsia="Times New Roman" w:hAnsi="Times New Roman" w:cs="Times New Roman"/>
          <w:sz w:val="24"/>
          <w:szCs w:val="24"/>
          <w:lang w:eastAsia="ru-RU"/>
        </w:rPr>
        <w:t xml:space="preserve">, </w:t>
      </w:r>
      <w:hyperlink r:id="rId88" w:anchor="P730" w:history="1">
        <w:r w:rsidRPr="00D9341C">
          <w:rPr>
            <w:rFonts w:ascii="Times New Roman" w:eastAsia="Times New Roman" w:hAnsi="Times New Roman" w:cs="Times New Roman"/>
            <w:color w:val="0000FF"/>
            <w:sz w:val="24"/>
            <w:szCs w:val="24"/>
            <w:lang w:eastAsia="ru-RU"/>
          </w:rPr>
          <w:t>8.1</w:t>
        </w:r>
      </w:hyperlink>
      <w:r w:rsidRPr="00D9341C">
        <w:rPr>
          <w:rFonts w:ascii="Times New Roman" w:eastAsia="Times New Roman" w:hAnsi="Times New Roman" w:cs="Times New Roman"/>
          <w:sz w:val="24"/>
          <w:szCs w:val="24"/>
          <w:lang w:eastAsia="ru-RU"/>
        </w:rPr>
        <w:t xml:space="preserve"> и </w:t>
      </w:r>
      <w:hyperlink r:id="rId89" w:anchor="P758" w:history="1">
        <w:r w:rsidRPr="00D9341C">
          <w:rPr>
            <w:rFonts w:ascii="Times New Roman" w:eastAsia="Times New Roman" w:hAnsi="Times New Roman" w:cs="Times New Roman"/>
            <w:color w:val="0000FF"/>
            <w:sz w:val="24"/>
            <w:szCs w:val="24"/>
            <w:lang w:eastAsia="ru-RU"/>
          </w:rPr>
          <w:t>9.1 графы 2</w:t>
        </w:r>
      </w:hyperlink>
      <w:r w:rsidRPr="00D9341C">
        <w:rPr>
          <w:rFonts w:ascii="Times New Roman" w:eastAsia="Times New Roman" w:hAnsi="Times New Roman" w:cs="Times New Roman"/>
          <w:sz w:val="24"/>
          <w:szCs w:val="24"/>
          <w:lang w:eastAsia="ru-RU"/>
        </w:rPr>
        <w:t xml:space="preserve"> Перечня, до внесения изменений в поставленное на учет бюджетное обязательство для осуществления проверки, предусмотренной:</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w:t>
      </w:r>
      <w:hyperlink r:id="rId90" w:anchor="P136" w:history="1">
        <w:r w:rsidRPr="00D9341C">
          <w:rPr>
            <w:rFonts w:ascii="Times New Roman" w:eastAsia="Times New Roman" w:hAnsi="Times New Roman" w:cs="Times New Roman"/>
            <w:color w:val="0000FF"/>
            <w:sz w:val="24"/>
            <w:szCs w:val="24"/>
            <w:lang w:eastAsia="ru-RU"/>
          </w:rPr>
          <w:t>абзацами четвертым</w:t>
        </w:r>
      </w:hyperlink>
      <w:r w:rsidRPr="00D9341C">
        <w:rPr>
          <w:rFonts w:ascii="Times New Roman" w:eastAsia="Times New Roman" w:hAnsi="Times New Roman" w:cs="Times New Roman"/>
          <w:sz w:val="24"/>
          <w:szCs w:val="24"/>
          <w:lang w:eastAsia="ru-RU"/>
        </w:rPr>
        <w:t xml:space="preserve"> и </w:t>
      </w:r>
      <w:hyperlink r:id="rId91" w:anchor="P137" w:history="1">
        <w:r w:rsidRPr="00D9341C">
          <w:rPr>
            <w:rFonts w:ascii="Times New Roman" w:eastAsia="Times New Roman" w:hAnsi="Times New Roman" w:cs="Times New Roman"/>
            <w:color w:val="0000FF"/>
            <w:sz w:val="24"/>
            <w:szCs w:val="24"/>
            <w:lang w:eastAsia="ru-RU"/>
          </w:rPr>
          <w:t>пятым пункта 11</w:t>
        </w:r>
      </w:hyperlink>
      <w:r w:rsidRPr="00D9341C">
        <w:rPr>
          <w:rFonts w:ascii="Times New Roman" w:eastAsia="Times New Roman" w:hAnsi="Times New Roman" w:cs="Times New Roman"/>
          <w:sz w:val="24"/>
          <w:szCs w:val="24"/>
          <w:lang w:eastAsia="ru-RU"/>
        </w:rPr>
        <w:t xml:space="preserve">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w:t>
      </w:r>
      <w:hyperlink r:id="rId92" w:anchor="P144" w:history="1">
        <w:r w:rsidRPr="00D9341C">
          <w:rPr>
            <w:rFonts w:ascii="Times New Roman" w:eastAsia="Times New Roman" w:hAnsi="Times New Roman" w:cs="Times New Roman"/>
            <w:color w:val="0000FF"/>
            <w:sz w:val="24"/>
            <w:szCs w:val="24"/>
            <w:lang w:eastAsia="ru-RU"/>
          </w:rPr>
          <w:t>абзацем десятым пункта 11</w:t>
        </w:r>
      </w:hyperlink>
      <w:r w:rsidRPr="00D9341C">
        <w:rPr>
          <w:rFonts w:ascii="Times New Roman" w:eastAsia="Times New Roman" w:hAnsi="Times New Roman" w:cs="Times New Roman"/>
          <w:sz w:val="24"/>
          <w:szCs w:val="24"/>
          <w:lang w:eastAsia="ru-RU"/>
        </w:rPr>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9.2. </w:t>
      </w:r>
      <w:proofErr w:type="gramStart"/>
      <w:r w:rsidRPr="00D9341C">
        <w:rPr>
          <w:rFonts w:ascii="Times New Roman" w:eastAsia="Times New Roman" w:hAnsi="Times New Roman" w:cs="Times New Roman"/>
          <w:sz w:val="24"/>
          <w:szCs w:val="24"/>
          <w:lang w:eastAsia="ru-RU"/>
        </w:rPr>
        <w:t>В случае внесения изменений в поставленное на учет бюджетное обязательство без внесения изменений в документ-основание</w:t>
      </w:r>
      <w:proofErr w:type="gramEnd"/>
      <w:r w:rsidRPr="00D9341C">
        <w:rPr>
          <w:rFonts w:ascii="Times New Roman" w:eastAsia="Times New Roman" w:hAnsi="Times New Roman" w:cs="Times New Roman"/>
          <w:sz w:val="24"/>
          <w:szCs w:val="24"/>
          <w:lang w:eastAsia="ru-RU"/>
        </w:rPr>
        <w:t xml:space="preserve">, предусмотренный </w:t>
      </w:r>
      <w:hyperlink r:id="rId93" w:anchor="P680" w:history="1">
        <w:r w:rsidRPr="00D9341C">
          <w:rPr>
            <w:rFonts w:ascii="Times New Roman" w:eastAsia="Times New Roman" w:hAnsi="Times New Roman" w:cs="Times New Roman"/>
            <w:color w:val="0000FF"/>
            <w:sz w:val="24"/>
            <w:szCs w:val="24"/>
            <w:lang w:eastAsia="ru-RU"/>
          </w:rPr>
          <w:t>пунктами 4</w:t>
        </w:r>
      </w:hyperlink>
      <w:r w:rsidRPr="00D9341C">
        <w:rPr>
          <w:rFonts w:ascii="Times New Roman" w:eastAsia="Times New Roman" w:hAnsi="Times New Roman" w:cs="Times New Roman"/>
          <w:sz w:val="24"/>
          <w:szCs w:val="24"/>
          <w:lang w:eastAsia="ru-RU"/>
        </w:rPr>
        <w:t xml:space="preserve"> и </w:t>
      </w:r>
      <w:hyperlink r:id="rId94" w:anchor="P688" w:history="1">
        <w:r w:rsidRPr="00D9341C">
          <w:rPr>
            <w:rFonts w:ascii="Times New Roman" w:eastAsia="Times New Roman" w:hAnsi="Times New Roman" w:cs="Times New Roman"/>
            <w:color w:val="0000FF"/>
            <w:sz w:val="24"/>
            <w:szCs w:val="24"/>
            <w:lang w:eastAsia="ru-RU"/>
          </w:rPr>
          <w:t>5 графы 2</w:t>
        </w:r>
      </w:hyperlink>
      <w:r w:rsidRPr="00D9341C">
        <w:rPr>
          <w:rFonts w:ascii="Times New Roman" w:eastAsia="Times New Roman" w:hAnsi="Times New Roman" w:cs="Times New Roman"/>
          <w:sz w:val="24"/>
          <w:szCs w:val="24"/>
          <w:lang w:eastAsia="ru-RU"/>
        </w:rPr>
        <w:t xml:space="preserve"> Перечня, получатель средств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9.3. При формировании Сведений о бюджетном обязательстве получателем средств бюджета в соответствии с </w:t>
      </w:r>
      <w:hyperlink r:id="rId95" w:anchor="P116" w:history="1">
        <w:r w:rsidRPr="00D9341C">
          <w:rPr>
            <w:rFonts w:ascii="Times New Roman" w:eastAsia="Times New Roman" w:hAnsi="Times New Roman" w:cs="Times New Roman"/>
            <w:color w:val="0000FF"/>
            <w:sz w:val="24"/>
            <w:szCs w:val="24"/>
            <w:lang w:eastAsia="ru-RU"/>
          </w:rPr>
          <w:t>абзацем вторым</w:t>
        </w:r>
      </w:hyperlink>
      <w:r w:rsidRPr="00D9341C">
        <w:rPr>
          <w:rFonts w:ascii="Times New Roman" w:eastAsia="Times New Roman" w:hAnsi="Times New Roman" w:cs="Times New Roman"/>
          <w:sz w:val="24"/>
          <w:szCs w:val="24"/>
          <w:lang w:eastAsia="ru-RU"/>
        </w:rPr>
        <w:t xml:space="preserve"> настоящего пункта орган Федерального казначейства дополнительно осуществляет проверку, предусмотренную </w:t>
      </w:r>
      <w:hyperlink r:id="rId96" w:anchor="P130" w:history="1">
        <w:r w:rsidRPr="00D9341C">
          <w:rPr>
            <w:rFonts w:ascii="Times New Roman" w:eastAsia="Times New Roman" w:hAnsi="Times New Roman" w:cs="Times New Roman"/>
            <w:color w:val="0000FF"/>
            <w:sz w:val="24"/>
            <w:szCs w:val="24"/>
            <w:lang w:eastAsia="ru-RU"/>
          </w:rPr>
          <w:t>абзацами вторым</w:t>
        </w:r>
      </w:hyperlink>
      <w:r w:rsidRPr="00D9341C">
        <w:rPr>
          <w:rFonts w:ascii="Times New Roman" w:eastAsia="Times New Roman" w:hAnsi="Times New Roman" w:cs="Times New Roman"/>
          <w:sz w:val="24"/>
          <w:szCs w:val="24"/>
          <w:lang w:eastAsia="ru-RU"/>
        </w:rPr>
        <w:t xml:space="preserve">, </w:t>
      </w:r>
      <w:hyperlink r:id="rId97" w:anchor="P135" w:history="1">
        <w:r w:rsidRPr="00D9341C">
          <w:rPr>
            <w:rFonts w:ascii="Times New Roman" w:eastAsia="Times New Roman" w:hAnsi="Times New Roman" w:cs="Times New Roman"/>
            <w:color w:val="0000FF"/>
            <w:sz w:val="24"/>
            <w:szCs w:val="24"/>
            <w:lang w:eastAsia="ru-RU"/>
          </w:rPr>
          <w:t>третьим</w:t>
        </w:r>
      </w:hyperlink>
      <w:r w:rsidRPr="00D9341C">
        <w:rPr>
          <w:rFonts w:ascii="Times New Roman" w:eastAsia="Times New Roman" w:hAnsi="Times New Roman" w:cs="Times New Roman"/>
          <w:sz w:val="24"/>
          <w:szCs w:val="24"/>
          <w:lang w:eastAsia="ru-RU"/>
        </w:rPr>
        <w:t xml:space="preserve"> и </w:t>
      </w:r>
      <w:hyperlink r:id="rId98" w:anchor="P138" w:history="1">
        <w:r w:rsidRPr="00D9341C">
          <w:rPr>
            <w:rFonts w:ascii="Times New Roman" w:eastAsia="Times New Roman" w:hAnsi="Times New Roman" w:cs="Times New Roman"/>
            <w:color w:val="0000FF"/>
            <w:sz w:val="24"/>
            <w:szCs w:val="24"/>
            <w:lang w:eastAsia="ru-RU"/>
          </w:rPr>
          <w:t>шестым пункта 11</w:t>
        </w:r>
      </w:hyperlink>
      <w:r w:rsidRPr="00D9341C">
        <w:rPr>
          <w:rFonts w:ascii="Times New Roman" w:eastAsia="Times New Roman" w:hAnsi="Times New Roman" w:cs="Times New Roman"/>
          <w:sz w:val="24"/>
          <w:szCs w:val="24"/>
          <w:lang w:eastAsia="ru-RU"/>
        </w:rPr>
        <w:t xml:space="preserve"> настоящего Порядка.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10.1. </w:t>
      </w:r>
      <w:proofErr w:type="gramStart"/>
      <w:r w:rsidRPr="00D9341C">
        <w:rPr>
          <w:rFonts w:ascii="Times New Roman" w:eastAsia="Times New Roman" w:hAnsi="Times New Roman" w:cs="Times New Roman"/>
          <w:sz w:val="24"/>
          <w:szCs w:val="24"/>
          <w:lang w:eastAsia="ru-RU"/>
        </w:rPr>
        <w:t>В случае внесения изменений в бюджетное обязательство в связи с внесением изменений в документ-основание</w:t>
      </w:r>
      <w:proofErr w:type="gramEnd"/>
      <w:r w:rsidRPr="00D9341C">
        <w:rPr>
          <w:rFonts w:ascii="Times New Roman" w:eastAsia="Times New Roman" w:hAnsi="Times New Roman" w:cs="Times New Roman"/>
          <w:sz w:val="24"/>
          <w:szCs w:val="24"/>
          <w:lang w:eastAsia="ru-RU"/>
        </w:rPr>
        <w:t xml:space="preserve">, документ, предусматривающий внесение изменений в документ-основание, отсутствующий в информационной системе, направляется </w:t>
      </w:r>
      <w:r w:rsidRPr="00D9341C">
        <w:rPr>
          <w:rFonts w:ascii="Times New Roman" w:eastAsia="Times New Roman" w:hAnsi="Times New Roman" w:cs="Times New Roman"/>
          <w:sz w:val="24"/>
          <w:szCs w:val="24"/>
          <w:lang w:eastAsia="ru-RU"/>
        </w:rPr>
        <w:lastRenderedPageBreak/>
        <w:t>получателем средств бюджета в орган Федерального казначейства одновременно с формированием Сведений о бюджетном обязательстве.</w:t>
      </w:r>
      <w:bookmarkStart w:id="5" w:name="P128"/>
      <w:bookmarkEnd w:id="5"/>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осуществляет их проверку по следующим направлениям:</w:t>
      </w:r>
      <w:bookmarkStart w:id="6" w:name="P130"/>
      <w:bookmarkEnd w:id="6"/>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7" w:name="P135"/>
      <w:bookmarkEnd w:id="7"/>
      <w:r w:rsidRPr="00D9341C">
        <w:rPr>
          <w:rFonts w:ascii="Times New Roman" w:eastAsia="Times New Roman" w:hAnsi="Times New Roman" w:cs="Times New Roman"/>
          <w:sz w:val="24"/>
          <w:szCs w:val="24"/>
          <w:lang w:eastAsia="ru-RU"/>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99" w:anchor="P349" w:history="1">
        <w:r w:rsidRPr="00D9341C">
          <w:rPr>
            <w:rFonts w:ascii="Times New Roman" w:eastAsia="Times New Roman" w:hAnsi="Times New Roman" w:cs="Times New Roman"/>
            <w:color w:val="0000FF"/>
            <w:sz w:val="24"/>
            <w:szCs w:val="24"/>
            <w:lang w:eastAsia="ru-RU"/>
          </w:rPr>
          <w:t>приложением N 1</w:t>
        </w:r>
      </w:hyperlink>
      <w:r w:rsidRPr="00D9341C">
        <w:rPr>
          <w:rFonts w:ascii="Times New Roman" w:eastAsia="Times New Roman" w:hAnsi="Times New Roman" w:cs="Times New Roman"/>
          <w:sz w:val="24"/>
          <w:szCs w:val="24"/>
          <w:lang w:eastAsia="ru-RU"/>
        </w:rPr>
        <w:t xml:space="preserve"> к настоящему Порядку;</w:t>
      </w:r>
      <w:bookmarkStart w:id="8" w:name="P136"/>
      <w:bookmarkEnd w:id="8"/>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w:t>
      </w:r>
      <w:proofErr w:type="spellStart"/>
      <w:r w:rsidRPr="00D9341C">
        <w:rPr>
          <w:rFonts w:ascii="Times New Roman" w:eastAsia="Times New Roman" w:hAnsi="Times New Roman" w:cs="Times New Roman"/>
          <w:sz w:val="24"/>
          <w:szCs w:val="24"/>
          <w:lang w:eastAsia="ru-RU"/>
        </w:rPr>
        <w:t>непревышение</w:t>
      </w:r>
      <w:proofErr w:type="spellEnd"/>
      <w:r w:rsidRPr="00D9341C">
        <w:rPr>
          <w:rFonts w:ascii="Times New Roman" w:eastAsia="Times New Roman" w:hAnsi="Times New Roman" w:cs="Times New Roman"/>
          <w:sz w:val="24"/>
          <w:szCs w:val="24"/>
          <w:lang w:eastAsia="ru-RU"/>
        </w:rPr>
        <w:t xml:space="preserve"> суммы бюджетного обязательства по соответствующим кодам классификации расходов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bookmarkStart w:id="9" w:name="P137"/>
      <w:bookmarkEnd w:id="9"/>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w:t>
      </w:r>
      <w:proofErr w:type="spellStart"/>
      <w:r w:rsidRPr="00D9341C">
        <w:rPr>
          <w:rFonts w:ascii="Times New Roman" w:eastAsia="Times New Roman" w:hAnsi="Times New Roman" w:cs="Times New Roman"/>
          <w:sz w:val="24"/>
          <w:szCs w:val="24"/>
          <w:lang w:eastAsia="ru-RU"/>
        </w:rPr>
        <w:t>непревышение</w:t>
      </w:r>
      <w:proofErr w:type="spellEnd"/>
      <w:r w:rsidRPr="00D9341C">
        <w:rPr>
          <w:rFonts w:ascii="Times New Roman" w:eastAsia="Times New Roman" w:hAnsi="Times New Roman" w:cs="Times New Roman"/>
          <w:sz w:val="24"/>
          <w:szCs w:val="24"/>
          <w:lang w:eastAsia="ru-RU"/>
        </w:rPr>
        <w:t xml:space="preserve"> суммы бюджетного обязательства, пересчитанной органом Федерального казначейства в валюту Российской Федерации в соответствии с </w:t>
      </w:r>
      <w:hyperlink r:id="rId100" w:anchor="P181" w:history="1">
        <w:r w:rsidRPr="00D9341C">
          <w:rPr>
            <w:rFonts w:ascii="Times New Roman" w:eastAsia="Times New Roman" w:hAnsi="Times New Roman" w:cs="Times New Roman"/>
            <w:color w:val="0000FF"/>
            <w:sz w:val="24"/>
            <w:szCs w:val="24"/>
            <w:lang w:eastAsia="ru-RU"/>
          </w:rPr>
          <w:t>пунктом 15</w:t>
        </w:r>
      </w:hyperlink>
      <w:r w:rsidRPr="00D9341C">
        <w:rPr>
          <w:rFonts w:ascii="Times New Roman" w:eastAsia="Times New Roman" w:hAnsi="Times New Roman" w:cs="Times New Roman"/>
          <w:sz w:val="24"/>
          <w:szCs w:val="24"/>
          <w:lang w:eastAsia="ru-RU"/>
        </w:rPr>
        <w:t xml:space="preserve"> настоящего Порядка, над суммой неиспользованных лимитов бюджетных обязатель</w:t>
      </w:r>
      <w:proofErr w:type="gramStart"/>
      <w:r w:rsidRPr="00D9341C">
        <w:rPr>
          <w:rFonts w:ascii="Times New Roman" w:eastAsia="Times New Roman" w:hAnsi="Times New Roman" w:cs="Times New Roman"/>
          <w:sz w:val="24"/>
          <w:szCs w:val="24"/>
          <w:lang w:eastAsia="ru-RU"/>
        </w:rPr>
        <w:t>ств в сл</w:t>
      </w:r>
      <w:proofErr w:type="gramEnd"/>
      <w:r w:rsidRPr="00D9341C">
        <w:rPr>
          <w:rFonts w:ascii="Times New Roman" w:eastAsia="Times New Roman" w:hAnsi="Times New Roman" w:cs="Times New Roman"/>
          <w:sz w:val="24"/>
          <w:szCs w:val="24"/>
          <w:lang w:eastAsia="ru-RU"/>
        </w:rPr>
        <w:t>учае постановки на учет принятого бюджетного обязательства в иностранной валюте;</w:t>
      </w:r>
      <w:bookmarkStart w:id="10" w:name="P138"/>
      <w:bookmarkEnd w:id="10"/>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11.1. 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r:id="rId101" w:anchor="P136" w:history="1">
        <w:r w:rsidRPr="00D9341C">
          <w:rPr>
            <w:rFonts w:ascii="Times New Roman" w:eastAsia="Times New Roman" w:hAnsi="Times New Roman" w:cs="Times New Roman"/>
            <w:color w:val="0000FF"/>
            <w:sz w:val="24"/>
            <w:szCs w:val="24"/>
            <w:lang w:eastAsia="ru-RU"/>
          </w:rPr>
          <w:t>абзацами четвертым</w:t>
        </w:r>
      </w:hyperlink>
      <w:r w:rsidRPr="00D9341C">
        <w:rPr>
          <w:rFonts w:ascii="Times New Roman" w:eastAsia="Times New Roman" w:hAnsi="Times New Roman" w:cs="Times New Roman"/>
          <w:sz w:val="24"/>
          <w:szCs w:val="24"/>
          <w:lang w:eastAsia="ru-RU"/>
        </w:rPr>
        <w:t xml:space="preserve"> и </w:t>
      </w:r>
      <w:hyperlink r:id="rId102" w:anchor="P137" w:history="1">
        <w:r w:rsidRPr="00D9341C">
          <w:rPr>
            <w:rFonts w:ascii="Times New Roman" w:eastAsia="Times New Roman" w:hAnsi="Times New Roman" w:cs="Times New Roman"/>
            <w:color w:val="0000FF"/>
            <w:sz w:val="24"/>
            <w:szCs w:val="24"/>
            <w:lang w:eastAsia="ru-RU"/>
          </w:rPr>
          <w:t>пятым</w:t>
        </w:r>
      </w:hyperlink>
      <w:r w:rsidRPr="00D9341C">
        <w:rPr>
          <w:rFonts w:ascii="Times New Roman" w:eastAsia="Times New Roman" w:hAnsi="Times New Roman" w:cs="Times New Roman"/>
          <w:sz w:val="24"/>
          <w:szCs w:val="24"/>
          <w:lang w:eastAsia="ru-RU"/>
        </w:rPr>
        <w:t xml:space="preserve"> настоящего пункта.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11.2. </w:t>
      </w:r>
      <w:proofErr w:type="gramStart"/>
      <w:r w:rsidRPr="00D9341C">
        <w:rPr>
          <w:rFonts w:ascii="Times New Roman" w:eastAsia="Times New Roman" w:hAnsi="Times New Roman" w:cs="Times New Roman"/>
          <w:sz w:val="24"/>
          <w:szCs w:val="24"/>
          <w:lang w:eastAsia="ru-RU"/>
        </w:rPr>
        <w:t xml:space="preserve">При постановке на учет бюджетных обязательств, возникающих на основании документа-основания, предусмотренного </w:t>
      </w:r>
      <w:hyperlink r:id="rId103" w:anchor="P680" w:history="1">
        <w:r w:rsidRPr="00D9341C">
          <w:rPr>
            <w:rFonts w:ascii="Times New Roman" w:eastAsia="Times New Roman" w:hAnsi="Times New Roman" w:cs="Times New Roman"/>
            <w:color w:val="0000FF"/>
            <w:sz w:val="24"/>
            <w:szCs w:val="24"/>
            <w:lang w:eastAsia="ru-RU"/>
          </w:rPr>
          <w:t>пунктом 4 графы 2</w:t>
        </w:r>
      </w:hyperlink>
      <w:r w:rsidRPr="00D9341C">
        <w:rPr>
          <w:rFonts w:ascii="Times New Roman" w:eastAsia="Times New Roman" w:hAnsi="Times New Roman" w:cs="Times New Roman"/>
          <w:sz w:val="24"/>
          <w:szCs w:val="24"/>
          <w:lang w:eastAsia="ru-RU"/>
        </w:rPr>
        <w:t xml:space="preserve"> Перечня, сведения о котором подлежат включению в реестр контрактов, орган Федерального казначейства при проведении проверки, предусмотренной </w:t>
      </w:r>
      <w:hyperlink r:id="rId104" w:anchor="P130" w:history="1">
        <w:r w:rsidRPr="00D9341C">
          <w:rPr>
            <w:rFonts w:ascii="Times New Roman" w:eastAsia="Times New Roman" w:hAnsi="Times New Roman" w:cs="Times New Roman"/>
            <w:color w:val="0000FF"/>
            <w:sz w:val="24"/>
            <w:szCs w:val="24"/>
            <w:lang w:eastAsia="ru-RU"/>
          </w:rPr>
          <w:t>абзацем вторым</w:t>
        </w:r>
      </w:hyperlink>
      <w:r w:rsidRPr="00D9341C">
        <w:rPr>
          <w:rFonts w:ascii="Times New Roman" w:eastAsia="Times New Roman" w:hAnsi="Times New Roman" w:cs="Times New Roman"/>
          <w:sz w:val="24"/>
          <w:szCs w:val="24"/>
          <w:lang w:eastAsia="ru-RU"/>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11.3. </w:t>
      </w:r>
      <w:proofErr w:type="gramStart"/>
      <w:r w:rsidRPr="00D9341C">
        <w:rPr>
          <w:rFonts w:ascii="Times New Roman" w:eastAsia="Times New Roman" w:hAnsi="Times New Roman" w:cs="Times New Roman"/>
          <w:sz w:val="24"/>
          <w:szCs w:val="24"/>
          <w:lang w:eastAsia="ru-RU"/>
        </w:rPr>
        <w:t xml:space="preserve">При постановке на учет бюджетных обязательств, возникающих на основании документов-оснований, предусмотренных </w:t>
      </w:r>
      <w:hyperlink r:id="rId105" w:anchor="P640" w:history="1">
        <w:r w:rsidRPr="00D9341C">
          <w:rPr>
            <w:rFonts w:ascii="Times New Roman" w:eastAsia="Times New Roman" w:hAnsi="Times New Roman" w:cs="Times New Roman"/>
            <w:color w:val="0000FF"/>
            <w:sz w:val="24"/>
            <w:szCs w:val="24"/>
            <w:lang w:eastAsia="ru-RU"/>
          </w:rPr>
          <w:t>пунктом 1</w:t>
        </w:r>
      </w:hyperlink>
      <w:r w:rsidRPr="00D9341C">
        <w:rPr>
          <w:rFonts w:ascii="Times New Roman" w:eastAsia="Times New Roman" w:hAnsi="Times New Roman" w:cs="Times New Roman"/>
          <w:sz w:val="24"/>
          <w:szCs w:val="24"/>
          <w:lang w:eastAsia="ru-RU"/>
        </w:rPr>
        <w:t xml:space="preserve">, </w:t>
      </w:r>
      <w:hyperlink r:id="rId106" w:anchor="P643" w:history="1">
        <w:r w:rsidRPr="00D9341C">
          <w:rPr>
            <w:rFonts w:ascii="Times New Roman" w:eastAsia="Times New Roman" w:hAnsi="Times New Roman" w:cs="Times New Roman"/>
            <w:color w:val="0000FF"/>
            <w:sz w:val="24"/>
            <w:szCs w:val="24"/>
            <w:lang w:eastAsia="ru-RU"/>
          </w:rPr>
          <w:t>2</w:t>
        </w:r>
      </w:hyperlink>
      <w:r w:rsidRPr="00D9341C">
        <w:rPr>
          <w:rFonts w:ascii="Times New Roman" w:eastAsia="Times New Roman" w:hAnsi="Times New Roman" w:cs="Times New Roman"/>
          <w:sz w:val="24"/>
          <w:szCs w:val="24"/>
          <w:lang w:eastAsia="ru-RU"/>
        </w:rPr>
        <w:t xml:space="preserve">, </w:t>
      </w:r>
      <w:hyperlink r:id="rId107" w:anchor="P652" w:history="1">
        <w:r w:rsidRPr="00D9341C">
          <w:rPr>
            <w:rFonts w:ascii="Times New Roman" w:eastAsia="Times New Roman" w:hAnsi="Times New Roman" w:cs="Times New Roman"/>
            <w:color w:val="0000FF"/>
            <w:sz w:val="24"/>
            <w:szCs w:val="24"/>
            <w:lang w:eastAsia="ru-RU"/>
          </w:rPr>
          <w:t>3.1</w:t>
        </w:r>
      </w:hyperlink>
      <w:r w:rsidRPr="00D9341C">
        <w:rPr>
          <w:rFonts w:ascii="Times New Roman" w:eastAsia="Times New Roman" w:hAnsi="Times New Roman" w:cs="Times New Roman"/>
          <w:sz w:val="24"/>
          <w:szCs w:val="24"/>
          <w:lang w:eastAsia="ru-RU"/>
        </w:rPr>
        <w:t xml:space="preserve">, </w:t>
      </w:r>
      <w:hyperlink r:id="rId108" w:anchor="P658" w:history="1">
        <w:r w:rsidRPr="00D9341C">
          <w:rPr>
            <w:rFonts w:ascii="Times New Roman" w:eastAsia="Times New Roman" w:hAnsi="Times New Roman" w:cs="Times New Roman"/>
            <w:color w:val="0000FF"/>
            <w:sz w:val="24"/>
            <w:szCs w:val="24"/>
            <w:lang w:eastAsia="ru-RU"/>
          </w:rPr>
          <w:t>3.2 графы 2</w:t>
        </w:r>
      </w:hyperlink>
      <w:r w:rsidRPr="00D9341C">
        <w:rPr>
          <w:rFonts w:ascii="Times New Roman" w:eastAsia="Times New Roman" w:hAnsi="Times New Roman" w:cs="Times New Roman"/>
          <w:sz w:val="24"/>
          <w:szCs w:val="24"/>
          <w:lang w:eastAsia="ru-RU"/>
        </w:rPr>
        <w:t xml:space="preserve"> Перечня, подлежащих размещению в единой информационной системе, при проведении проверки, предусмотренной </w:t>
      </w:r>
      <w:hyperlink r:id="rId109" w:anchor="P138" w:history="1">
        <w:r w:rsidRPr="00D9341C">
          <w:rPr>
            <w:rFonts w:ascii="Times New Roman" w:eastAsia="Times New Roman" w:hAnsi="Times New Roman" w:cs="Times New Roman"/>
            <w:color w:val="0000FF"/>
            <w:sz w:val="24"/>
            <w:szCs w:val="24"/>
            <w:lang w:eastAsia="ru-RU"/>
          </w:rPr>
          <w:t>абзацем шестым</w:t>
        </w:r>
      </w:hyperlink>
      <w:r w:rsidRPr="00D9341C">
        <w:rPr>
          <w:rFonts w:ascii="Times New Roman" w:eastAsia="Times New Roman" w:hAnsi="Times New Roman" w:cs="Times New Roman"/>
          <w:sz w:val="24"/>
          <w:szCs w:val="24"/>
          <w:lang w:eastAsia="ru-RU"/>
        </w:rPr>
        <w:t xml:space="preserve"> настоящего пункта, орган Федерального казначейства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w:t>
      </w:r>
      <w:proofErr w:type="gramEnd"/>
      <w:r w:rsidRPr="00D9341C">
        <w:rPr>
          <w:rFonts w:ascii="Times New Roman" w:eastAsia="Times New Roman" w:hAnsi="Times New Roman" w:cs="Times New Roman"/>
          <w:sz w:val="24"/>
          <w:szCs w:val="24"/>
          <w:lang w:eastAsia="ru-RU"/>
        </w:rPr>
        <w:t xml:space="preserve"> </w:t>
      </w:r>
      <w:hyperlink r:id="rId110" w:history="1">
        <w:r w:rsidRPr="00D9341C">
          <w:rPr>
            <w:rFonts w:ascii="Times New Roman" w:eastAsia="Times New Roman" w:hAnsi="Times New Roman" w:cs="Times New Roman"/>
            <w:color w:val="0000FF"/>
            <w:sz w:val="24"/>
            <w:szCs w:val="24"/>
            <w:lang w:eastAsia="ru-RU"/>
          </w:rPr>
          <w:t>Правилами</w:t>
        </w:r>
      </w:hyperlink>
      <w:r w:rsidRPr="00D9341C">
        <w:rPr>
          <w:rFonts w:ascii="Times New Roman" w:eastAsia="Times New Roman" w:hAnsi="Times New Roman" w:cs="Times New Roman"/>
          <w:sz w:val="24"/>
          <w:szCs w:val="24"/>
          <w:lang w:eastAsia="ru-RU"/>
        </w:rPr>
        <w:t xml:space="preserve"> контроля N 1193.</w:t>
      </w:r>
    </w:p>
    <w:p w:rsidR="00D9341C" w:rsidRPr="00D9341C" w:rsidRDefault="00D9341C" w:rsidP="00D934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11.4. 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proofErr w:type="spellStart"/>
      <w:r w:rsidRPr="00D9341C">
        <w:rPr>
          <w:rFonts w:ascii="Times New Roman" w:eastAsia="Times New Roman" w:hAnsi="Times New Roman" w:cs="Times New Roman"/>
          <w:sz w:val="24"/>
          <w:szCs w:val="24"/>
          <w:lang w:eastAsia="ru-RU"/>
        </w:rPr>
        <w:t>непревышения</w:t>
      </w:r>
      <w:proofErr w:type="spellEnd"/>
      <w:r w:rsidRPr="00D9341C">
        <w:rPr>
          <w:rFonts w:ascii="Times New Roman" w:eastAsia="Times New Roman" w:hAnsi="Times New Roman" w:cs="Times New Roman"/>
          <w:sz w:val="24"/>
          <w:szCs w:val="24"/>
          <w:lang w:eastAsia="ru-RU"/>
        </w:rPr>
        <w:t xml:space="preserve"> суммы исполнения бюджетного обязательства над изменяемой суммой бюджетного </w:t>
      </w:r>
      <w:r w:rsidRPr="00D9341C">
        <w:rPr>
          <w:rFonts w:ascii="Times New Roman" w:eastAsia="Times New Roman" w:hAnsi="Times New Roman" w:cs="Times New Roman"/>
          <w:sz w:val="24"/>
          <w:szCs w:val="24"/>
          <w:lang w:eastAsia="ru-RU"/>
        </w:rPr>
        <w:lastRenderedPageBreak/>
        <w:t>обязательства.</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11.5. В случае аннулирования принимаемого бюджетного обязательства проверка, предусмотренная </w:t>
      </w:r>
      <w:hyperlink r:id="rId111" w:anchor="P130" w:history="1">
        <w:r w:rsidRPr="00D9341C">
          <w:rPr>
            <w:rFonts w:ascii="Times New Roman" w:eastAsia="Times New Roman" w:hAnsi="Times New Roman" w:cs="Times New Roman"/>
            <w:color w:val="0000FF"/>
            <w:sz w:val="24"/>
            <w:szCs w:val="24"/>
            <w:lang w:eastAsia="ru-RU"/>
          </w:rPr>
          <w:t>абзацами вторым</w:t>
        </w:r>
      </w:hyperlink>
      <w:r w:rsidRPr="00D9341C">
        <w:rPr>
          <w:rFonts w:ascii="Times New Roman" w:eastAsia="Times New Roman" w:hAnsi="Times New Roman" w:cs="Times New Roman"/>
          <w:sz w:val="24"/>
          <w:szCs w:val="24"/>
          <w:lang w:eastAsia="ru-RU"/>
        </w:rPr>
        <w:t xml:space="preserve">, </w:t>
      </w:r>
      <w:hyperlink r:id="rId112" w:anchor="P136" w:history="1">
        <w:r w:rsidRPr="00D9341C">
          <w:rPr>
            <w:rFonts w:ascii="Times New Roman" w:eastAsia="Times New Roman" w:hAnsi="Times New Roman" w:cs="Times New Roman"/>
            <w:color w:val="0000FF"/>
            <w:sz w:val="24"/>
            <w:szCs w:val="24"/>
            <w:lang w:eastAsia="ru-RU"/>
          </w:rPr>
          <w:t>четвертым</w:t>
        </w:r>
      </w:hyperlink>
      <w:r w:rsidRPr="00D9341C">
        <w:rPr>
          <w:rFonts w:ascii="Times New Roman" w:eastAsia="Times New Roman" w:hAnsi="Times New Roman" w:cs="Times New Roman"/>
          <w:sz w:val="24"/>
          <w:szCs w:val="24"/>
          <w:lang w:eastAsia="ru-RU"/>
        </w:rPr>
        <w:t xml:space="preserve"> - </w:t>
      </w:r>
      <w:hyperlink r:id="rId113" w:anchor="P138" w:history="1">
        <w:r w:rsidRPr="00D9341C">
          <w:rPr>
            <w:rFonts w:ascii="Times New Roman" w:eastAsia="Times New Roman" w:hAnsi="Times New Roman" w:cs="Times New Roman"/>
            <w:color w:val="0000FF"/>
            <w:sz w:val="24"/>
            <w:szCs w:val="24"/>
            <w:lang w:eastAsia="ru-RU"/>
          </w:rPr>
          <w:t>шестым</w:t>
        </w:r>
      </w:hyperlink>
      <w:r w:rsidRPr="00D9341C">
        <w:rPr>
          <w:rFonts w:ascii="Times New Roman" w:eastAsia="Times New Roman" w:hAnsi="Times New Roman" w:cs="Times New Roman"/>
          <w:sz w:val="24"/>
          <w:szCs w:val="24"/>
          <w:lang w:eastAsia="ru-RU"/>
        </w:rPr>
        <w:t xml:space="preserve"> настоящего пункта, не осуществляется.</w:t>
      </w:r>
      <w:bookmarkStart w:id="11" w:name="P148"/>
      <w:bookmarkEnd w:id="11"/>
    </w:p>
    <w:p w:rsidR="00D9341C" w:rsidRPr="00D9341C" w:rsidRDefault="00D9341C" w:rsidP="00D934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12. </w:t>
      </w:r>
      <w:proofErr w:type="gramStart"/>
      <w:r w:rsidRPr="00D9341C">
        <w:rPr>
          <w:rFonts w:ascii="Times New Roman" w:eastAsia="Times New Roman" w:hAnsi="Times New Roman" w:cs="Times New Roman"/>
          <w:sz w:val="24"/>
          <w:szCs w:val="24"/>
          <w:lang w:eastAsia="ru-RU"/>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органом Федерального</w:t>
      </w:r>
      <w:proofErr w:type="gramEnd"/>
      <w:r w:rsidRPr="00D9341C">
        <w:rPr>
          <w:rFonts w:ascii="Times New Roman" w:eastAsia="Times New Roman" w:hAnsi="Times New Roman" w:cs="Times New Roman"/>
          <w:sz w:val="24"/>
          <w:szCs w:val="24"/>
          <w:lang w:eastAsia="ru-RU"/>
        </w:rPr>
        <w:t xml:space="preserve"> казначейства осуществляется проверка, предусмотренная </w:t>
      </w:r>
      <w:hyperlink r:id="rId114" w:anchor="P128" w:history="1">
        <w:r w:rsidRPr="00D9341C">
          <w:rPr>
            <w:rFonts w:ascii="Times New Roman" w:eastAsia="Times New Roman" w:hAnsi="Times New Roman" w:cs="Times New Roman"/>
            <w:color w:val="0000FF"/>
            <w:sz w:val="24"/>
            <w:szCs w:val="24"/>
            <w:lang w:eastAsia="ru-RU"/>
          </w:rPr>
          <w:t>пунктом 11</w:t>
        </w:r>
      </w:hyperlink>
      <w:r w:rsidRPr="00D9341C">
        <w:rPr>
          <w:rFonts w:ascii="Times New Roman" w:eastAsia="Times New Roman" w:hAnsi="Times New Roman" w:cs="Times New Roman"/>
          <w:sz w:val="24"/>
          <w:szCs w:val="24"/>
          <w:lang w:eastAsia="ru-RU"/>
        </w:rPr>
        <w:t xml:space="preserve"> настоящего Порядка: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по каждому коду мероприятия по информатизации, доведенному до органа Федерального казначейства в соответствии с порядком составления и ведения сводной бюджетной росписи бюджета</w:t>
      </w:r>
      <w:r w:rsidRPr="00D9341C">
        <w:rPr>
          <w:rFonts w:ascii="Times New Roman" w:eastAsia="Times New Roman" w:hAnsi="Times New Roman" w:cs="Times New Roman"/>
          <w:sz w:val="24"/>
          <w:szCs w:val="24"/>
          <w:vertAlign w:val="superscript"/>
          <w:lang w:eastAsia="ru-RU"/>
        </w:rPr>
        <w:footnoteReference w:id="8"/>
      </w:r>
      <w:r w:rsidRPr="00D9341C">
        <w:rPr>
          <w:rFonts w:ascii="Times New Roman" w:eastAsia="Times New Roman" w:hAnsi="Times New Roman" w:cs="Times New Roman"/>
          <w:sz w:val="24"/>
          <w:szCs w:val="24"/>
          <w:lang w:eastAsia="ru-RU"/>
        </w:rPr>
        <w:t xml:space="preserve"> (далее - Порядок составления и ведения сводной бюджетной росписи бюджета).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 w:name="P154"/>
      <w:bookmarkEnd w:id="12"/>
      <w:r w:rsidRPr="00D9341C">
        <w:rPr>
          <w:rFonts w:ascii="Times New Roman" w:eastAsia="Times New Roman" w:hAnsi="Times New Roman" w:cs="Times New Roman"/>
          <w:sz w:val="24"/>
          <w:szCs w:val="24"/>
          <w:lang w:eastAsia="ru-RU"/>
        </w:rPr>
        <w:t xml:space="preserve">13. </w:t>
      </w:r>
      <w:proofErr w:type="gramStart"/>
      <w:r w:rsidRPr="00D9341C">
        <w:rPr>
          <w:rFonts w:ascii="Times New Roman" w:eastAsia="Times New Roman" w:hAnsi="Times New Roman" w:cs="Times New Roman"/>
          <w:sz w:val="24"/>
          <w:szCs w:val="24"/>
          <w:lang w:eastAsia="ru-RU"/>
        </w:rPr>
        <w:t xml:space="preserve">При постановке на учет принимаемого бюджетного обязательства, возникающего на основании документа-основания, предусмотренного </w:t>
      </w:r>
      <w:hyperlink r:id="rId115" w:anchor="P640" w:history="1">
        <w:r w:rsidRPr="00D9341C">
          <w:rPr>
            <w:rFonts w:ascii="Times New Roman" w:eastAsia="Times New Roman" w:hAnsi="Times New Roman" w:cs="Times New Roman"/>
            <w:color w:val="0000FF"/>
            <w:sz w:val="24"/>
            <w:szCs w:val="24"/>
            <w:lang w:eastAsia="ru-RU"/>
          </w:rPr>
          <w:t>пунктами 1</w:t>
        </w:r>
      </w:hyperlink>
      <w:r w:rsidRPr="00D9341C">
        <w:rPr>
          <w:rFonts w:ascii="Times New Roman" w:eastAsia="Times New Roman" w:hAnsi="Times New Roman" w:cs="Times New Roman"/>
          <w:sz w:val="24"/>
          <w:szCs w:val="24"/>
          <w:lang w:eastAsia="ru-RU"/>
        </w:rPr>
        <w:t xml:space="preserve"> - </w:t>
      </w:r>
      <w:hyperlink r:id="rId116" w:anchor="P652" w:history="1">
        <w:r w:rsidRPr="00D9341C">
          <w:rPr>
            <w:rFonts w:ascii="Times New Roman" w:eastAsia="Times New Roman" w:hAnsi="Times New Roman" w:cs="Times New Roman"/>
            <w:color w:val="0000FF"/>
            <w:sz w:val="24"/>
            <w:szCs w:val="24"/>
            <w:lang w:eastAsia="ru-RU"/>
          </w:rPr>
          <w:t>3.1 графы 2</w:t>
        </w:r>
      </w:hyperlink>
      <w:r w:rsidRPr="00D9341C">
        <w:rPr>
          <w:rFonts w:ascii="Times New Roman" w:eastAsia="Times New Roman" w:hAnsi="Times New Roman" w:cs="Times New Roman"/>
          <w:sz w:val="24"/>
          <w:szCs w:val="24"/>
          <w:lang w:eastAsia="ru-RU"/>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r:id="rId117" w:anchor="P128" w:history="1">
        <w:r w:rsidRPr="00D9341C">
          <w:rPr>
            <w:rFonts w:ascii="Times New Roman" w:eastAsia="Times New Roman" w:hAnsi="Times New Roman" w:cs="Times New Roman"/>
            <w:color w:val="0000FF"/>
            <w:sz w:val="24"/>
            <w:szCs w:val="24"/>
            <w:lang w:eastAsia="ru-RU"/>
          </w:rPr>
          <w:t>пунктом 11</w:t>
        </w:r>
      </w:hyperlink>
      <w:r w:rsidRPr="00D9341C">
        <w:rPr>
          <w:rFonts w:ascii="Times New Roman" w:eastAsia="Times New Roman" w:hAnsi="Times New Roman" w:cs="Times New Roman"/>
          <w:sz w:val="24"/>
          <w:szCs w:val="24"/>
          <w:lang w:eastAsia="ru-RU"/>
        </w:rPr>
        <w:t xml:space="preserve"> настоящего Порядка, орган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Проверка, предусмотренная </w:t>
      </w:r>
      <w:hyperlink r:id="rId118" w:anchor="P154" w:history="1">
        <w:r w:rsidRPr="00D9341C">
          <w:rPr>
            <w:rFonts w:ascii="Times New Roman" w:eastAsia="Times New Roman" w:hAnsi="Times New Roman" w:cs="Times New Roman"/>
            <w:color w:val="0000FF"/>
            <w:sz w:val="24"/>
            <w:szCs w:val="24"/>
            <w:lang w:eastAsia="ru-RU"/>
          </w:rPr>
          <w:t>абзацем первым</w:t>
        </w:r>
      </w:hyperlink>
      <w:r w:rsidRPr="00D9341C">
        <w:rPr>
          <w:rFonts w:ascii="Times New Roman" w:eastAsia="Times New Roman" w:hAnsi="Times New Roman" w:cs="Times New Roman"/>
          <w:sz w:val="24"/>
          <w:szCs w:val="24"/>
          <w:lang w:eastAsia="ru-RU"/>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D9341C">
        <w:rPr>
          <w:rFonts w:ascii="Times New Roman" w:eastAsia="Times New Roman" w:hAnsi="Times New Roman" w:cs="Times New Roman"/>
          <w:sz w:val="24"/>
          <w:szCs w:val="24"/>
          <w:lang w:eastAsia="ru-RU"/>
        </w:rPr>
        <w:t xml:space="preserve"> работ по строительству, реконструкции объекта капитального строительства.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13.1. При постановке на учет бюджетного обязательства (внесении в него изменений) орган Федерального казначейства осуществляет проверку Сведений о бюджетном обязательстве, сформированном на основании документа-основания, предусмотренного:</w:t>
      </w:r>
      <w:bookmarkStart w:id="13" w:name="P158"/>
      <w:bookmarkEnd w:id="13"/>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п. </w:t>
      </w:r>
      <w:hyperlink r:id="rId119" w:anchor="P640" w:history="1">
        <w:r w:rsidRPr="00D9341C">
          <w:rPr>
            <w:rFonts w:ascii="Times New Roman" w:eastAsia="Times New Roman" w:hAnsi="Times New Roman" w:cs="Times New Roman"/>
            <w:color w:val="0000FF"/>
            <w:sz w:val="24"/>
            <w:szCs w:val="24"/>
            <w:lang w:eastAsia="ru-RU"/>
          </w:rPr>
          <w:t>1</w:t>
        </w:r>
      </w:hyperlink>
      <w:r w:rsidRPr="00D9341C">
        <w:rPr>
          <w:rFonts w:ascii="Times New Roman" w:eastAsia="Times New Roman" w:hAnsi="Times New Roman" w:cs="Times New Roman"/>
          <w:sz w:val="24"/>
          <w:szCs w:val="24"/>
          <w:lang w:eastAsia="ru-RU"/>
        </w:rPr>
        <w:t xml:space="preserve">, </w:t>
      </w:r>
      <w:hyperlink r:id="rId120" w:anchor="P643" w:history="1">
        <w:r w:rsidRPr="00D9341C">
          <w:rPr>
            <w:rFonts w:ascii="Times New Roman" w:eastAsia="Times New Roman" w:hAnsi="Times New Roman" w:cs="Times New Roman"/>
            <w:color w:val="0000FF"/>
            <w:sz w:val="24"/>
            <w:szCs w:val="24"/>
            <w:lang w:eastAsia="ru-RU"/>
          </w:rPr>
          <w:t>2</w:t>
        </w:r>
      </w:hyperlink>
      <w:r w:rsidRPr="00D9341C">
        <w:rPr>
          <w:rFonts w:ascii="Times New Roman" w:eastAsia="Times New Roman" w:hAnsi="Times New Roman" w:cs="Times New Roman"/>
          <w:sz w:val="24"/>
          <w:szCs w:val="24"/>
          <w:lang w:eastAsia="ru-RU"/>
        </w:rPr>
        <w:t xml:space="preserve">, </w:t>
      </w:r>
      <w:hyperlink r:id="rId121" w:anchor="P652" w:history="1">
        <w:r w:rsidRPr="00D9341C">
          <w:rPr>
            <w:rFonts w:ascii="Times New Roman" w:eastAsia="Times New Roman" w:hAnsi="Times New Roman" w:cs="Times New Roman"/>
            <w:color w:val="0000FF"/>
            <w:sz w:val="24"/>
            <w:szCs w:val="24"/>
            <w:lang w:eastAsia="ru-RU"/>
          </w:rPr>
          <w:t>3.1</w:t>
        </w:r>
      </w:hyperlink>
      <w:r w:rsidRPr="00D9341C">
        <w:rPr>
          <w:rFonts w:ascii="Times New Roman" w:eastAsia="Times New Roman" w:hAnsi="Times New Roman" w:cs="Times New Roman"/>
          <w:sz w:val="24"/>
          <w:szCs w:val="24"/>
          <w:lang w:eastAsia="ru-RU"/>
        </w:rPr>
        <w:t xml:space="preserve">, </w:t>
      </w:r>
      <w:hyperlink r:id="rId122" w:anchor="P658" w:history="1">
        <w:r w:rsidRPr="00D9341C">
          <w:rPr>
            <w:rFonts w:ascii="Times New Roman" w:eastAsia="Times New Roman" w:hAnsi="Times New Roman" w:cs="Times New Roman"/>
            <w:color w:val="0000FF"/>
            <w:sz w:val="24"/>
            <w:szCs w:val="24"/>
            <w:lang w:eastAsia="ru-RU"/>
          </w:rPr>
          <w:t>3.2 графы 2</w:t>
        </w:r>
      </w:hyperlink>
      <w:r w:rsidRPr="00D9341C">
        <w:rPr>
          <w:rFonts w:ascii="Times New Roman" w:eastAsia="Times New Roman" w:hAnsi="Times New Roman" w:cs="Times New Roman"/>
          <w:sz w:val="24"/>
          <w:szCs w:val="24"/>
          <w:lang w:eastAsia="ru-RU"/>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Федерального казначейства Сведений о бюджетном обязательстве</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или документа-основания в соответствии с </w:t>
      </w:r>
      <w:hyperlink r:id="rId123" w:history="1">
        <w:r w:rsidRPr="00D9341C">
          <w:rPr>
            <w:rFonts w:ascii="Times New Roman" w:eastAsia="Times New Roman" w:hAnsi="Times New Roman" w:cs="Times New Roman"/>
            <w:color w:val="0000FF"/>
            <w:sz w:val="24"/>
            <w:szCs w:val="24"/>
            <w:lang w:eastAsia="ru-RU"/>
          </w:rPr>
          <w:t>пунктами 24</w:t>
        </w:r>
      </w:hyperlink>
      <w:r w:rsidRPr="00D9341C">
        <w:rPr>
          <w:rFonts w:ascii="Times New Roman" w:eastAsia="Times New Roman" w:hAnsi="Times New Roman" w:cs="Times New Roman"/>
          <w:sz w:val="24"/>
          <w:szCs w:val="24"/>
          <w:lang w:eastAsia="ru-RU"/>
        </w:rPr>
        <w:t xml:space="preserve"> и </w:t>
      </w:r>
      <w:hyperlink r:id="rId124" w:history="1">
        <w:r w:rsidRPr="00D9341C">
          <w:rPr>
            <w:rFonts w:ascii="Times New Roman" w:eastAsia="Times New Roman" w:hAnsi="Times New Roman" w:cs="Times New Roman"/>
            <w:color w:val="0000FF"/>
            <w:sz w:val="24"/>
            <w:szCs w:val="24"/>
            <w:lang w:eastAsia="ru-RU"/>
          </w:rPr>
          <w:t>28</w:t>
        </w:r>
      </w:hyperlink>
      <w:r w:rsidRPr="00D9341C">
        <w:rPr>
          <w:rFonts w:ascii="Times New Roman" w:eastAsia="Times New Roman" w:hAnsi="Times New Roman" w:cs="Times New Roman"/>
          <w:sz w:val="24"/>
          <w:szCs w:val="24"/>
          <w:lang w:eastAsia="ru-RU"/>
        </w:rPr>
        <w:t xml:space="preserve"> Правил контроля N 1193;</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п. </w:t>
      </w:r>
      <w:hyperlink r:id="rId125" w:anchor="P680" w:history="1">
        <w:r w:rsidRPr="00D9341C">
          <w:rPr>
            <w:rFonts w:ascii="Times New Roman" w:eastAsia="Times New Roman" w:hAnsi="Times New Roman" w:cs="Times New Roman"/>
            <w:color w:val="0000FF"/>
            <w:sz w:val="24"/>
            <w:szCs w:val="24"/>
            <w:lang w:eastAsia="ru-RU"/>
          </w:rPr>
          <w:t>4 графы 2</w:t>
        </w:r>
      </w:hyperlink>
      <w:r w:rsidRPr="00D9341C">
        <w:rPr>
          <w:rFonts w:ascii="Times New Roman" w:eastAsia="Times New Roman" w:hAnsi="Times New Roman" w:cs="Times New Roman"/>
          <w:sz w:val="24"/>
          <w:szCs w:val="24"/>
          <w:lang w:eastAsia="ru-RU"/>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 Федерального казначейства Сведений о бюджетном обязательстве или документа-основания в соответствии с </w:t>
      </w:r>
      <w:hyperlink r:id="rId126" w:history="1">
        <w:r w:rsidRPr="00D9341C">
          <w:rPr>
            <w:rFonts w:ascii="Times New Roman" w:eastAsia="Times New Roman" w:hAnsi="Times New Roman" w:cs="Times New Roman"/>
            <w:color w:val="0000FF"/>
            <w:sz w:val="24"/>
            <w:szCs w:val="24"/>
            <w:lang w:eastAsia="ru-RU"/>
          </w:rPr>
          <w:t>пунктом 15</w:t>
        </w:r>
      </w:hyperlink>
      <w:r w:rsidRPr="00D9341C">
        <w:rPr>
          <w:rFonts w:ascii="Times New Roman" w:eastAsia="Times New Roman" w:hAnsi="Times New Roman" w:cs="Times New Roman"/>
          <w:sz w:val="24"/>
          <w:szCs w:val="24"/>
          <w:lang w:eastAsia="ru-RU"/>
        </w:rPr>
        <w:t xml:space="preserve"> Правил ведения реестра контрактов;</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п. </w:t>
      </w:r>
      <w:hyperlink r:id="rId127" w:anchor="P680" w:history="1">
        <w:r w:rsidRPr="00D9341C">
          <w:rPr>
            <w:rFonts w:ascii="Times New Roman" w:eastAsia="Times New Roman" w:hAnsi="Times New Roman" w:cs="Times New Roman"/>
            <w:color w:val="0000FF"/>
            <w:sz w:val="24"/>
            <w:szCs w:val="24"/>
            <w:lang w:eastAsia="ru-RU"/>
          </w:rPr>
          <w:t>4 графы 2</w:t>
        </w:r>
      </w:hyperlink>
      <w:r w:rsidRPr="00D9341C">
        <w:rPr>
          <w:rFonts w:ascii="Times New Roman" w:eastAsia="Times New Roman" w:hAnsi="Times New Roman" w:cs="Times New Roman"/>
          <w:sz w:val="24"/>
          <w:szCs w:val="24"/>
          <w:lang w:eastAsia="ru-RU"/>
        </w:rPr>
        <w:t xml:space="preserve"> Перечня, сформированного без использования единой информационной системы, - в течение пяти рабочих дней, следующих за днем поступления в орган Федерального казначейства Сведений о бюджетном обязательстве;</w:t>
      </w:r>
      <w:bookmarkStart w:id="14" w:name="P161"/>
      <w:bookmarkEnd w:id="14"/>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 xml:space="preserve">- п. </w:t>
      </w:r>
      <w:hyperlink r:id="rId128" w:anchor="P643" w:history="1">
        <w:r w:rsidRPr="00D9341C">
          <w:rPr>
            <w:rFonts w:ascii="Times New Roman" w:eastAsia="Times New Roman" w:hAnsi="Times New Roman" w:cs="Times New Roman"/>
            <w:color w:val="0000FF"/>
            <w:sz w:val="24"/>
            <w:szCs w:val="24"/>
            <w:lang w:eastAsia="ru-RU"/>
          </w:rPr>
          <w:t>2</w:t>
        </w:r>
      </w:hyperlink>
      <w:r w:rsidRPr="00D9341C">
        <w:rPr>
          <w:rFonts w:ascii="Times New Roman" w:eastAsia="Times New Roman" w:hAnsi="Times New Roman" w:cs="Times New Roman"/>
          <w:sz w:val="24"/>
          <w:szCs w:val="24"/>
          <w:lang w:eastAsia="ru-RU"/>
        </w:rPr>
        <w:t xml:space="preserve">, </w:t>
      </w:r>
      <w:hyperlink r:id="rId129" w:anchor="P646" w:history="1">
        <w:r w:rsidRPr="00D9341C">
          <w:rPr>
            <w:rFonts w:ascii="Times New Roman" w:eastAsia="Times New Roman" w:hAnsi="Times New Roman" w:cs="Times New Roman"/>
            <w:color w:val="0000FF"/>
            <w:sz w:val="24"/>
            <w:szCs w:val="24"/>
            <w:lang w:eastAsia="ru-RU"/>
          </w:rPr>
          <w:t>3</w:t>
        </w:r>
      </w:hyperlink>
      <w:r w:rsidRPr="00D9341C">
        <w:rPr>
          <w:rFonts w:ascii="Times New Roman" w:eastAsia="Times New Roman" w:hAnsi="Times New Roman" w:cs="Times New Roman"/>
          <w:sz w:val="24"/>
          <w:szCs w:val="24"/>
          <w:lang w:eastAsia="ru-RU"/>
        </w:rPr>
        <w:t xml:space="preserve">, </w:t>
      </w:r>
      <w:hyperlink r:id="rId130" w:anchor="P664" w:history="1">
        <w:r w:rsidRPr="00D9341C">
          <w:rPr>
            <w:rFonts w:ascii="Times New Roman" w:eastAsia="Times New Roman" w:hAnsi="Times New Roman" w:cs="Times New Roman"/>
            <w:color w:val="0000FF"/>
            <w:sz w:val="24"/>
            <w:szCs w:val="24"/>
            <w:lang w:eastAsia="ru-RU"/>
          </w:rPr>
          <w:t>3.3</w:t>
        </w:r>
      </w:hyperlink>
      <w:r w:rsidRPr="00D9341C">
        <w:rPr>
          <w:rFonts w:ascii="Times New Roman" w:eastAsia="Times New Roman" w:hAnsi="Times New Roman" w:cs="Times New Roman"/>
          <w:sz w:val="24"/>
          <w:szCs w:val="24"/>
          <w:lang w:eastAsia="ru-RU"/>
        </w:rPr>
        <w:t xml:space="preserve"> - </w:t>
      </w:r>
      <w:hyperlink r:id="rId131" w:anchor="P676" w:history="1">
        <w:r w:rsidRPr="00D9341C">
          <w:rPr>
            <w:rFonts w:ascii="Times New Roman" w:eastAsia="Times New Roman" w:hAnsi="Times New Roman" w:cs="Times New Roman"/>
            <w:color w:val="0000FF"/>
            <w:sz w:val="24"/>
            <w:szCs w:val="24"/>
            <w:lang w:eastAsia="ru-RU"/>
          </w:rPr>
          <w:t>3.5</w:t>
        </w:r>
      </w:hyperlink>
      <w:r w:rsidRPr="00D9341C">
        <w:rPr>
          <w:rFonts w:ascii="Times New Roman" w:eastAsia="Times New Roman" w:hAnsi="Times New Roman" w:cs="Times New Roman"/>
          <w:sz w:val="24"/>
          <w:szCs w:val="24"/>
          <w:lang w:eastAsia="ru-RU"/>
        </w:rPr>
        <w:t xml:space="preserve">, </w:t>
      </w:r>
      <w:hyperlink r:id="rId132" w:anchor="P688" w:history="1">
        <w:r w:rsidRPr="00D9341C">
          <w:rPr>
            <w:rFonts w:ascii="Times New Roman" w:eastAsia="Times New Roman" w:hAnsi="Times New Roman" w:cs="Times New Roman"/>
            <w:color w:val="0000FF"/>
            <w:sz w:val="24"/>
            <w:szCs w:val="24"/>
            <w:lang w:eastAsia="ru-RU"/>
          </w:rPr>
          <w:t>5</w:t>
        </w:r>
      </w:hyperlink>
      <w:r w:rsidRPr="00D9341C">
        <w:rPr>
          <w:rFonts w:ascii="Times New Roman" w:eastAsia="Times New Roman" w:hAnsi="Times New Roman" w:cs="Times New Roman"/>
          <w:sz w:val="24"/>
          <w:szCs w:val="24"/>
          <w:lang w:eastAsia="ru-RU"/>
        </w:rPr>
        <w:t xml:space="preserve"> - </w:t>
      </w:r>
      <w:hyperlink r:id="rId133" w:anchor="P791" w:history="1">
        <w:r w:rsidRPr="00D9341C">
          <w:rPr>
            <w:rFonts w:ascii="Times New Roman" w:eastAsia="Times New Roman" w:hAnsi="Times New Roman" w:cs="Times New Roman"/>
            <w:color w:val="0000FF"/>
            <w:sz w:val="24"/>
            <w:szCs w:val="24"/>
            <w:lang w:eastAsia="ru-RU"/>
          </w:rPr>
          <w:t>14 графы 2</w:t>
        </w:r>
      </w:hyperlink>
      <w:r w:rsidRPr="00D9341C">
        <w:rPr>
          <w:rFonts w:ascii="Times New Roman" w:eastAsia="Times New Roman" w:hAnsi="Times New Roman" w:cs="Times New Roman"/>
          <w:sz w:val="24"/>
          <w:szCs w:val="24"/>
          <w:lang w:eastAsia="ru-RU"/>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Федерального казначейства Сведений о бюджетном обязательстве.</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 13.1 </w:t>
      </w:r>
      <w:proofErr w:type="gramStart"/>
      <w:r w:rsidRPr="00D9341C">
        <w:rPr>
          <w:rFonts w:ascii="Times New Roman" w:eastAsia="Times New Roman" w:hAnsi="Times New Roman" w:cs="Times New Roman"/>
          <w:sz w:val="24"/>
          <w:szCs w:val="24"/>
          <w:lang w:eastAsia="ru-RU"/>
        </w:rPr>
        <w:t>введен</w:t>
      </w:r>
      <w:proofErr w:type="gramEnd"/>
      <w:r w:rsidRPr="00D9341C">
        <w:rPr>
          <w:rFonts w:ascii="Times New Roman" w:eastAsia="Times New Roman" w:hAnsi="Times New Roman" w:cs="Times New Roman"/>
          <w:sz w:val="24"/>
          <w:szCs w:val="24"/>
          <w:lang w:eastAsia="ru-RU"/>
        </w:rPr>
        <w:t xml:space="preserve"> </w:t>
      </w:r>
      <w:hyperlink r:id="rId134" w:history="1">
        <w:r w:rsidRPr="00D9341C">
          <w:rPr>
            <w:rFonts w:ascii="Times New Roman" w:eastAsia="Times New Roman" w:hAnsi="Times New Roman" w:cs="Times New Roman"/>
            <w:color w:val="0000FF"/>
            <w:sz w:val="24"/>
            <w:szCs w:val="24"/>
            <w:lang w:eastAsia="ru-RU"/>
          </w:rPr>
          <w:t>Приказом</w:t>
        </w:r>
      </w:hyperlink>
      <w:r w:rsidRPr="00D9341C">
        <w:rPr>
          <w:rFonts w:ascii="Times New Roman" w:eastAsia="Times New Roman" w:hAnsi="Times New Roman" w:cs="Times New Roman"/>
          <w:sz w:val="24"/>
          <w:szCs w:val="24"/>
          <w:lang w:eastAsia="ru-RU"/>
        </w:rPr>
        <w:t xml:space="preserve"> Минфина России от 19.09.2022 N 141н)</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13.2. При формировании Сведений о бюджетном обязательстве с использованием единой информационной системы проверка, предусмотренная:</w:t>
      </w:r>
      <w:bookmarkStart w:id="15" w:name="P164"/>
      <w:bookmarkEnd w:id="15"/>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w:t>
      </w:r>
      <w:hyperlink r:id="rId135" w:anchor="P130" w:history="1">
        <w:r w:rsidRPr="00D9341C">
          <w:rPr>
            <w:rFonts w:ascii="Times New Roman" w:eastAsia="Times New Roman" w:hAnsi="Times New Roman" w:cs="Times New Roman"/>
            <w:color w:val="0000FF"/>
            <w:sz w:val="24"/>
            <w:szCs w:val="24"/>
            <w:lang w:eastAsia="ru-RU"/>
          </w:rPr>
          <w:t>абзацами вторым</w:t>
        </w:r>
      </w:hyperlink>
      <w:r w:rsidRPr="00D9341C">
        <w:rPr>
          <w:rFonts w:ascii="Times New Roman" w:eastAsia="Times New Roman" w:hAnsi="Times New Roman" w:cs="Times New Roman"/>
          <w:sz w:val="24"/>
          <w:szCs w:val="24"/>
          <w:lang w:eastAsia="ru-RU"/>
        </w:rPr>
        <w:t xml:space="preserve">, </w:t>
      </w:r>
      <w:hyperlink r:id="rId136" w:anchor="P135" w:history="1">
        <w:r w:rsidRPr="00D9341C">
          <w:rPr>
            <w:rFonts w:ascii="Times New Roman" w:eastAsia="Times New Roman" w:hAnsi="Times New Roman" w:cs="Times New Roman"/>
            <w:color w:val="0000FF"/>
            <w:sz w:val="24"/>
            <w:szCs w:val="24"/>
            <w:lang w:eastAsia="ru-RU"/>
          </w:rPr>
          <w:t>третьим</w:t>
        </w:r>
      </w:hyperlink>
      <w:r w:rsidRPr="00D9341C">
        <w:rPr>
          <w:rFonts w:ascii="Times New Roman" w:eastAsia="Times New Roman" w:hAnsi="Times New Roman" w:cs="Times New Roman"/>
          <w:sz w:val="24"/>
          <w:szCs w:val="24"/>
          <w:lang w:eastAsia="ru-RU"/>
        </w:rPr>
        <w:t xml:space="preserve">, </w:t>
      </w:r>
      <w:hyperlink r:id="rId137" w:anchor="P138" w:history="1">
        <w:r w:rsidRPr="00D9341C">
          <w:rPr>
            <w:rFonts w:ascii="Times New Roman" w:eastAsia="Times New Roman" w:hAnsi="Times New Roman" w:cs="Times New Roman"/>
            <w:color w:val="0000FF"/>
            <w:sz w:val="24"/>
            <w:szCs w:val="24"/>
            <w:lang w:eastAsia="ru-RU"/>
          </w:rPr>
          <w:t>шестым пункта 11</w:t>
        </w:r>
      </w:hyperlink>
      <w:r w:rsidRPr="00D9341C">
        <w:rPr>
          <w:rFonts w:ascii="Times New Roman" w:eastAsia="Times New Roman" w:hAnsi="Times New Roman" w:cs="Times New Roman"/>
          <w:sz w:val="24"/>
          <w:szCs w:val="24"/>
          <w:lang w:eastAsia="ru-RU"/>
        </w:rPr>
        <w:t xml:space="preserve">, </w:t>
      </w:r>
      <w:hyperlink r:id="rId138" w:anchor="P148" w:history="1">
        <w:r w:rsidRPr="00D9341C">
          <w:rPr>
            <w:rFonts w:ascii="Times New Roman" w:eastAsia="Times New Roman" w:hAnsi="Times New Roman" w:cs="Times New Roman"/>
            <w:color w:val="0000FF"/>
            <w:sz w:val="24"/>
            <w:szCs w:val="24"/>
            <w:lang w:eastAsia="ru-RU"/>
          </w:rPr>
          <w:t>пунктами 12</w:t>
        </w:r>
      </w:hyperlink>
      <w:r w:rsidRPr="00D9341C">
        <w:rPr>
          <w:rFonts w:ascii="Times New Roman" w:eastAsia="Times New Roman" w:hAnsi="Times New Roman" w:cs="Times New Roman"/>
          <w:sz w:val="24"/>
          <w:szCs w:val="24"/>
          <w:lang w:eastAsia="ru-RU"/>
        </w:rPr>
        <w:t xml:space="preserve">, </w:t>
      </w:r>
      <w:hyperlink r:id="rId139" w:anchor="P154" w:history="1">
        <w:r w:rsidRPr="00D9341C">
          <w:rPr>
            <w:rFonts w:ascii="Times New Roman" w:eastAsia="Times New Roman" w:hAnsi="Times New Roman" w:cs="Times New Roman"/>
            <w:color w:val="0000FF"/>
            <w:sz w:val="24"/>
            <w:szCs w:val="24"/>
            <w:lang w:eastAsia="ru-RU"/>
          </w:rPr>
          <w:t>13</w:t>
        </w:r>
      </w:hyperlink>
      <w:r w:rsidRPr="00D9341C">
        <w:rPr>
          <w:rFonts w:ascii="Times New Roman" w:eastAsia="Times New Roman" w:hAnsi="Times New Roman" w:cs="Times New Roman"/>
          <w:sz w:val="24"/>
          <w:szCs w:val="24"/>
          <w:lang w:eastAsia="ru-RU"/>
        </w:rPr>
        <w:t xml:space="preserve"> настоящего Порядка, осуществляется в единой информационной системе, в том числе автоматически;</w:t>
      </w:r>
      <w:bookmarkStart w:id="16" w:name="P165"/>
      <w:bookmarkEnd w:id="16"/>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w:t>
      </w:r>
      <w:hyperlink r:id="rId140" w:anchor="P136" w:history="1">
        <w:r w:rsidRPr="00D9341C">
          <w:rPr>
            <w:rFonts w:ascii="Times New Roman" w:eastAsia="Times New Roman" w:hAnsi="Times New Roman" w:cs="Times New Roman"/>
            <w:color w:val="0000FF"/>
            <w:sz w:val="24"/>
            <w:szCs w:val="24"/>
            <w:lang w:eastAsia="ru-RU"/>
          </w:rPr>
          <w:t>абзацами четвертым</w:t>
        </w:r>
      </w:hyperlink>
      <w:r w:rsidRPr="00D9341C">
        <w:rPr>
          <w:rFonts w:ascii="Times New Roman" w:eastAsia="Times New Roman" w:hAnsi="Times New Roman" w:cs="Times New Roman"/>
          <w:sz w:val="24"/>
          <w:szCs w:val="24"/>
          <w:lang w:eastAsia="ru-RU"/>
        </w:rPr>
        <w:t xml:space="preserve">, </w:t>
      </w:r>
      <w:hyperlink r:id="rId141" w:anchor="P137" w:history="1">
        <w:r w:rsidRPr="00D9341C">
          <w:rPr>
            <w:rFonts w:ascii="Times New Roman" w:eastAsia="Times New Roman" w:hAnsi="Times New Roman" w:cs="Times New Roman"/>
            <w:color w:val="0000FF"/>
            <w:sz w:val="24"/>
            <w:szCs w:val="24"/>
            <w:lang w:eastAsia="ru-RU"/>
          </w:rPr>
          <w:t>пятым пункта 11</w:t>
        </w:r>
      </w:hyperlink>
      <w:r w:rsidRPr="00D9341C">
        <w:rPr>
          <w:rFonts w:ascii="Times New Roman" w:eastAsia="Times New Roman" w:hAnsi="Times New Roman" w:cs="Times New Roman"/>
          <w:sz w:val="24"/>
          <w:szCs w:val="24"/>
          <w:lang w:eastAsia="ru-RU"/>
        </w:rPr>
        <w:t xml:space="preserve"> настоящего Порядка, осуществляется в СУФД.</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13.3. В случае положительного результата проверки, указанной в </w:t>
      </w:r>
      <w:hyperlink r:id="rId142" w:anchor="P164" w:history="1">
        <w:r w:rsidRPr="00D9341C">
          <w:rPr>
            <w:rFonts w:ascii="Times New Roman" w:eastAsia="Times New Roman" w:hAnsi="Times New Roman" w:cs="Times New Roman"/>
            <w:color w:val="0000FF"/>
            <w:sz w:val="24"/>
            <w:szCs w:val="24"/>
            <w:lang w:eastAsia="ru-RU"/>
          </w:rPr>
          <w:t>абзаце втором</w:t>
        </w:r>
      </w:hyperlink>
      <w:r w:rsidRPr="00D9341C">
        <w:rPr>
          <w:rFonts w:ascii="Times New Roman" w:eastAsia="Times New Roman" w:hAnsi="Times New Roman" w:cs="Times New Roman"/>
          <w:sz w:val="24"/>
          <w:szCs w:val="24"/>
          <w:lang w:eastAsia="ru-RU"/>
        </w:rPr>
        <w:t xml:space="preserve"> настоящего пункта, Сведения о бюджетных обязательствах и информация о положительном результате проверок направляются в СУФД для осуществления проверки, указанной в </w:t>
      </w:r>
      <w:hyperlink r:id="rId143" w:anchor="P165" w:history="1">
        <w:r w:rsidRPr="00D9341C">
          <w:rPr>
            <w:rFonts w:ascii="Times New Roman" w:eastAsia="Times New Roman" w:hAnsi="Times New Roman" w:cs="Times New Roman"/>
            <w:color w:val="0000FF"/>
            <w:sz w:val="24"/>
            <w:szCs w:val="24"/>
            <w:lang w:eastAsia="ru-RU"/>
          </w:rPr>
          <w:t>абзаце третьем</w:t>
        </w:r>
      </w:hyperlink>
      <w:r w:rsidRPr="00D9341C">
        <w:rPr>
          <w:rFonts w:ascii="Times New Roman" w:eastAsia="Times New Roman" w:hAnsi="Times New Roman" w:cs="Times New Roman"/>
          <w:sz w:val="24"/>
          <w:szCs w:val="24"/>
          <w:lang w:eastAsia="ru-RU"/>
        </w:rPr>
        <w:t xml:space="preserve"> настоящего пункта.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14. </w:t>
      </w:r>
      <w:proofErr w:type="gramStart"/>
      <w:r w:rsidRPr="00D9341C">
        <w:rPr>
          <w:rFonts w:ascii="Times New Roman" w:eastAsia="Times New Roman" w:hAnsi="Times New Roman" w:cs="Times New Roman"/>
          <w:sz w:val="24"/>
          <w:szCs w:val="24"/>
          <w:lang w:eastAsia="ru-RU"/>
        </w:rPr>
        <w:t xml:space="preserve">В случае положительного результата проверки, предусмотренной </w:t>
      </w:r>
      <w:hyperlink r:id="rId144" w:anchor="P128" w:history="1">
        <w:r w:rsidRPr="00D9341C">
          <w:rPr>
            <w:rFonts w:ascii="Times New Roman" w:eastAsia="Times New Roman" w:hAnsi="Times New Roman" w:cs="Times New Roman"/>
            <w:color w:val="0000FF"/>
            <w:sz w:val="24"/>
            <w:szCs w:val="24"/>
            <w:lang w:eastAsia="ru-RU"/>
          </w:rPr>
          <w:t>пунктами 11</w:t>
        </w:r>
      </w:hyperlink>
      <w:r w:rsidRPr="00D9341C">
        <w:rPr>
          <w:rFonts w:ascii="Times New Roman" w:eastAsia="Times New Roman" w:hAnsi="Times New Roman" w:cs="Times New Roman"/>
          <w:sz w:val="24"/>
          <w:szCs w:val="24"/>
          <w:lang w:eastAsia="ru-RU"/>
        </w:rPr>
        <w:t xml:space="preserve"> - </w:t>
      </w:r>
      <w:hyperlink r:id="rId145" w:anchor="P154" w:history="1">
        <w:r w:rsidRPr="00D9341C">
          <w:rPr>
            <w:rFonts w:ascii="Times New Roman" w:eastAsia="Times New Roman" w:hAnsi="Times New Roman" w:cs="Times New Roman"/>
            <w:color w:val="0000FF"/>
            <w:sz w:val="24"/>
            <w:szCs w:val="24"/>
            <w:lang w:eastAsia="ru-RU"/>
          </w:rPr>
          <w:t>13</w:t>
        </w:r>
      </w:hyperlink>
      <w:r w:rsidRPr="00D9341C">
        <w:rPr>
          <w:rFonts w:ascii="Times New Roman" w:eastAsia="Times New Roman" w:hAnsi="Times New Roman" w:cs="Times New Roman"/>
          <w:sz w:val="24"/>
          <w:szCs w:val="24"/>
          <w:lang w:eastAsia="ru-RU"/>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w:t>
      </w:r>
      <w:hyperlink r:id="rId146" w:anchor="P158" w:history="1">
        <w:r w:rsidRPr="00D9341C">
          <w:rPr>
            <w:rFonts w:ascii="Times New Roman" w:eastAsia="Times New Roman" w:hAnsi="Times New Roman" w:cs="Times New Roman"/>
            <w:color w:val="0000FF"/>
            <w:sz w:val="24"/>
            <w:szCs w:val="24"/>
            <w:lang w:eastAsia="ru-RU"/>
          </w:rPr>
          <w:t>абзацах втором</w:t>
        </w:r>
      </w:hyperlink>
      <w:r w:rsidRPr="00D9341C">
        <w:rPr>
          <w:rFonts w:ascii="Times New Roman" w:eastAsia="Times New Roman" w:hAnsi="Times New Roman" w:cs="Times New Roman"/>
          <w:sz w:val="24"/>
          <w:szCs w:val="24"/>
          <w:lang w:eastAsia="ru-RU"/>
        </w:rPr>
        <w:t xml:space="preserve"> - </w:t>
      </w:r>
      <w:hyperlink r:id="rId147" w:anchor="P161" w:history="1">
        <w:r w:rsidRPr="00D9341C">
          <w:rPr>
            <w:rFonts w:ascii="Times New Roman" w:eastAsia="Times New Roman" w:hAnsi="Times New Roman" w:cs="Times New Roman"/>
            <w:color w:val="0000FF"/>
            <w:sz w:val="24"/>
            <w:szCs w:val="24"/>
            <w:lang w:eastAsia="ru-RU"/>
          </w:rPr>
          <w:t>пятом пункта 13.1</w:t>
        </w:r>
      </w:hyperlink>
      <w:r w:rsidRPr="00D9341C">
        <w:rPr>
          <w:rFonts w:ascii="Times New Roman" w:eastAsia="Times New Roman" w:hAnsi="Times New Roman" w:cs="Times New Roman"/>
          <w:sz w:val="24"/>
          <w:szCs w:val="24"/>
          <w:lang w:eastAsia="ru-RU"/>
        </w:rPr>
        <w:t xml:space="preserve">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бюджета извещение о</w:t>
      </w:r>
      <w:proofErr w:type="gramEnd"/>
      <w:r w:rsidRPr="00D9341C">
        <w:rPr>
          <w:rFonts w:ascii="Times New Roman" w:eastAsia="Times New Roman" w:hAnsi="Times New Roman" w:cs="Times New Roman"/>
          <w:sz w:val="24"/>
          <w:szCs w:val="24"/>
          <w:lang w:eastAsia="ru-RU"/>
        </w:rPr>
        <w:t xml:space="preserve"> постановке на учет (изменении) бюджетного обязательства, реквизиты которого установлены в </w:t>
      </w:r>
      <w:hyperlink r:id="rId148" w:anchor="P1493" w:history="1">
        <w:r w:rsidRPr="00D9341C">
          <w:rPr>
            <w:rFonts w:ascii="Times New Roman" w:eastAsia="Times New Roman" w:hAnsi="Times New Roman" w:cs="Times New Roman"/>
            <w:color w:val="0000FF"/>
            <w:sz w:val="24"/>
            <w:szCs w:val="24"/>
            <w:lang w:eastAsia="ru-RU"/>
          </w:rPr>
          <w:t>Приложении N 12</w:t>
        </w:r>
      </w:hyperlink>
      <w:r w:rsidRPr="00D9341C">
        <w:rPr>
          <w:rFonts w:ascii="Times New Roman" w:eastAsia="Times New Roman" w:hAnsi="Times New Roman" w:cs="Times New Roman"/>
          <w:sz w:val="24"/>
          <w:szCs w:val="24"/>
          <w:lang w:eastAsia="ru-RU"/>
        </w:rPr>
        <w:t xml:space="preserve"> к настоящему Порядку (далее - Извещение о бюджетном обязательстве).</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14.1. Извещение о бюджетном обязательстве направляется органом Федерального казначейства получателю средств бюджета: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14.2.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14.3. Учетный номер бюджетного обязательства имеет следующую структуру, состоящую из девятнадцати разрядов:</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с 1 по 8 разряд - код получателя средств 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r w:rsidRPr="00D9341C">
        <w:rPr>
          <w:rFonts w:ascii="Times New Roman" w:eastAsia="Times New Roman" w:hAnsi="Times New Roman" w:cs="Times New Roman"/>
          <w:sz w:val="24"/>
          <w:szCs w:val="24"/>
          <w:vertAlign w:val="superscript"/>
          <w:lang w:eastAsia="ru-RU"/>
        </w:rPr>
        <w:footnoteReference w:id="9"/>
      </w:r>
      <w:r w:rsidRPr="00D9341C">
        <w:rPr>
          <w:rFonts w:ascii="Times New Roman" w:eastAsia="Times New Roman" w:hAnsi="Times New Roman" w:cs="Times New Roman"/>
          <w:sz w:val="24"/>
          <w:szCs w:val="24"/>
          <w:lang w:eastAsia="ru-RU"/>
        </w:rPr>
        <w:t>;</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- 9 и 10 разряды - последние две цифры года, в котором бюджетное обязательство поставлено на учет;</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с 11 по 19 разряд - номер бюджетного обязательства, присваиваемый органом Федерального казначейства в рамках одного календарного года.</w:t>
      </w:r>
      <w:bookmarkStart w:id="17" w:name="P181"/>
      <w:bookmarkEnd w:id="17"/>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15. Одно поставленное на учет бюджетное обязательство может содержать несколько кодов классификации расходов бюджета и уникальных кодов объектов капитального строительства или объектов недвижимого имущества (мероприятий по информатизации) (при наличии).</w:t>
      </w:r>
      <w:bookmarkStart w:id="18" w:name="P182"/>
      <w:bookmarkEnd w:id="18"/>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15.1. Бюджетное обязательство, принятое получателем средств бюджета в иностранной валюте и подлежащее оплате в валюте Российской Федерации (иностранной </w:t>
      </w:r>
      <w:r w:rsidRPr="00D9341C">
        <w:rPr>
          <w:rFonts w:ascii="Times New Roman" w:eastAsia="Times New Roman" w:hAnsi="Times New Roman" w:cs="Times New Roman"/>
          <w:sz w:val="24"/>
          <w:szCs w:val="24"/>
          <w:lang w:eastAsia="ru-RU"/>
        </w:rPr>
        <w:lastRenderedPageBreak/>
        <w:t>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15.2. В случае внесения получателем средств бюджета изменений в бюджетные обязательства, указанные в </w:t>
      </w:r>
      <w:hyperlink r:id="rId149" w:anchor="P182" w:history="1">
        <w:r w:rsidRPr="00D9341C">
          <w:rPr>
            <w:rFonts w:ascii="Times New Roman" w:eastAsia="Times New Roman" w:hAnsi="Times New Roman" w:cs="Times New Roman"/>
            <w:color w:val="0000FF"/>
            <w:sz w:val="24"/>
            <w:szCs w:val="24"/>
            <w:lang w:eastAsia="ru-RU"/>
          </w:rPr>
          <w:t>абзаце втором</w:t>
        </w:r>
      </w:hyperlink>
      <w:r w:rsidRPr="00D9341C">
        <w:rPr>
          <w:rFonts w:ascii="Times New Roman" w:eastAsia="Times New Roman" w:hAnsi="Times New Roman" w:cs="Times New Roman"/>
          <w:sz w:val="24"/>
          <w:szCs w:val="24"/>
          <w:lang w:eastAsia="ru-RU"/>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16. </w:t>
      </w:r>
      <w:proofErr w:type="gramStart"/>
      <w:r w:rsidRPr="00D9341C">
        <w:rPr>
          <w:rFonts w:ascii="Times New Roman" w:eastAsia="Times New Roman" w:hAnsi="Times New Roman" w:cs="Times New Roman"/>
          <w:sz w:val="24"/>
          <w:szCs w:val="24"/>
          <w:lang w:eastAsia="ru-RU"/>
        </w:rPr>
        <w:t xml:space="preserve">В случае отрицательного результата проверки Сведений о бюджетном обязательстве на соответствие положениям, предусмотренным </w:t>
      </w:r>
      <w:hyperlink r:id="rId150" w:anchor="P130" w:history="1">
        <w:r w:rsidRPr="00D9341C">
          <w:rPr>
            <w:rFonts w:ascii="Times New Roman" w:eastAsia="Times New Roman" w:hAnsi="Times New Roman" w:cs="Times New Roman"/>
            <w:color w:val="0000FF"/>
            <w:sz w:val="24"/>
            <w:szCs w:val="24"/>
            <w:lang w:eastAsia="ru-RU"/>
          </w:rPr>
          <w:t>абзацами вторым</w:t>
        </w:r>
      </w:hyperlink>
      <w:r w:rsidRPr="00D9341C">
        <w:rPr>
          <w:rFonts w:ascii="Times New Roman" w:eastAsia="Times New Roman" w:hAnsi="Times New Roman" w:cs="Times New Roman"/>
          <w:sz w:val="24"/>
          <w:szCs w:val="24"/>
          <w:lang w:eastAsia="ru-RU"/>
        </w:rPr>
        <w:t xml:space="preserve">, </w:t>
      </w:r>
      <w:hyperlink r:id="rId151" w:anchor="P135" w:history="1">
        <w:r w:rsidRPr="00D9341C">
          <w:rPr>
            <w:rFonts w:ascii="Times New Roman" w:eastAsia="Times New Roman" w:hAnsi="Times New Roman" w:cs="Times New Roman"/>
            <w:color w:val="0000FF"/>
            <w:sz w:val="24"/>
            <w:szCs w:val="24"/>
            <w:lang w:eastAsia="ru-RU"/>
          </w:rPr>
          <w:t>третьим</w:t>
        </w:r>
      </w:hyperlink>
      <w:r w:rsidRPr="00D9341C">
        <w:rPr>
          <w:rFonts w:ascii="Times New Roman" w:eastAsia="Times New Roman" w:hAnsi="Times New Roman" w:cs="Times New Roman"/>
          <w:sz w:val="24"/>
          <w:szCs w:val="24"/>
          <w:lang w:eastAsia="ru-RU"/>
        </w:rPr>
        <w:t xml:space="preserve">, </w:t>
      </w:r>
      <w:hyperlink r:id="rId152" w:anchor="P138" w:history="1">
        <w:r w:rsidRPr="00D9341C">
          <w:rPr>
            <w:rFonts w:ascii="Times New Roman" w:eastAsia="Times New Roman" w:hAnsi="Times New Roman" w:cs="Times New Roman"/>
            <w:color w:val="0000FF"/>
            <w:sz w:val="24"/>
            <w:szCs w:val="24"/>
            <w:lang w:eastAsia="ru-RU"/>
          </w:rPr>
          <w:t>шестым</w:t>
        </w:r>
      </w:hyperlink>
      <w:r w:rsidRPr="00D9341C">
        <w:rPr>
          <w:rFonts w:ascii="Times New Roman" w:eastAsia="Times New Roman" w:hAnsi="Times New Roman" w:cs="Times New Roman"/>
          <w:sz w:val="24"/>
          <w:szCs w:val="24"/>
          <w:lang w:eastAsia="ru-RU"/>
        </w:rPr>
        <w:t xml:space="preserve"> и </w:t>
      </w:r>
      <w:hyperlink r:id="rId153" w:anchor="P144" w:history="1">
        <w:r w:rsidRPr="00D9341C">
          <w:rPr>
            <w:rFonts w:ascii="Times New Roman" w:eastAsia="Times New Roman" w:hAnsi="Times New Roman" w:cs="Times New Roman"/>
            <w:color w:val="0000FF"/>
            <w:sz w:val="24"/>
            <w:szCs w:val="24"/>
            <w:lang w:eastAsia="ru-RU"/>
          </w:rPr>
          <w:t>десятым пункта 11</w:t>
        </w:r>
      </w:hyperlink>
      <w:r w:rsidRPr="00D9341C">
        <w:rPr>
          <w:rFonts w:ascii="Times New Roman" w:eastAsia="Times New Roman" w:hAnsi="Times New Roman" w:cs="Times New Roman"/>
          <w:sz w:val="24"/>
          <w:szCs w:val="24"/>
          <w:lang w:eastAsia="ru-RU"/>
        </w:rPr>
        <w:t xml:space="preserve">, </w:t>
      </w:r>
      <w:hyperlink r:id="rId154" w:anchor="P148" w:history="1">
        <w:r w:rsidRPr="00D9341C">
          <w:rPr>
            <w:rFonts w:ascii="Times New Roman" w:eastAsia="Times New Roman" w:hAnsi="Times New Roman" w:cs="Times New Roman"/>
            <w:color w:val="0000FF"/>
            <w:sz w:val="24"/>
            <w:szCs w:val="24"/>
            <w:lang w:eastAsia="ru-RU"/>
          </w:rPr>
          <w:t>пунктами 12</w:t>
        </w:r>
      </w:hyperlink>
      <w:r w:rsidRPr="00D9341C">
        <w:rPr>
          <w:rFonts w:ascii="Times New Roman" w:eastAsia="Times New Roman" w:hAnsi="Times New Roman" w:cs="Times New Roman"/>
          <w:sz w:val="24"/>
          <w:szCs w:val="24"/>
          <w:lang w:eastAsia="ru-RU"/>
        </w:rPr>
        <w:t xml:space="preserve"> и </w:t>
      </w:r>
      <w:hyperlink r:id="rId155" w:anchor="P154" w:history="1">
        <w:r w:rsidRPr="00D9341C">
          <w:rPr>
            <w:rFonts w:ascii="Times New Roman" w:eastAsia="Times New Roman" w:hAnsi="Times New Roman" w:cs="Times New Roman"/>
            <w:color w:val="0000FF"/>
            <w:sz w:val="24"/>
            <w:szCs w:val="24"/>
            <w:lang w:eastAsia="ru-RU"/>
          </w:rPr>
          <w:t>13</w:t>
        </w:r>
      </w:hyperlink>
      <w:r w:rsidRPr="00D9341C">
        <w:rPr>
          <w:rFonts w:ascii="Times New Roman" w:eastAsia="Times New Roman" w:hAnsi="Times New Roman" w:cs="Times New Roman"/>
          <w:sz w:val="24"/>
          <w:szCs w:val="24"/>
          <w:lang w:eastAsia="ru-RU"/>
        </w:rPr>
        <w:t xml:space="preserve"> настоящего Порядка, орган Федерального казначейства в сроки, установленные</w:t>
      </w:r>
      <w:proofErr w:type="gramEnd"/>
      <w:r w:rsidRPr="00D9341C">
        <w:rPr>
          <w:rFonts w:ascii="Times New Roman" w:eastAsia="Times New Roman" w:hAnsi="Times New Roman" w:cs="Times New Roman"/>
          <w:sz w:val="24"/>
          <w:szCs w:val="24"/>
          <w:lang w:eastAsia="ru-RU"/>
        </w:rPr>
        <w:t xml:space="preserve"> </w:t>
      </w:r>
      <w:hyperlink r:id="rId156" w:anchor="P158" w:history="1">
        <w:r w:rsidRPr="00D9341C">
          <w:rPr>
            <w:rFonts w:ascii="Times New Roman" w:eastAsia="Times New Roman" w:hAnsi="Times New Roman" w:cs="Times New Roman"/>
            <w:color w:val="0000FF"/>
            <w:sz w:val="24"/>
            <w:szCs w:val="24"/>
            <w:lang w:eastAsia="ru-RU"/>
          </w:rPr>
          <w:t>абзацами вторым</w:t>
        </w:r>
      </w:hyperlink>
      <w:r w:rsidRPr="00D9341C">
        <w:rPr>
          <w:rFonts w:ascii="Times New Roman" w:eastAsia="Times New Roman" w:hAnsi="Times New Roman" w:cs="Times New Roman"/>
          <w:sz w:val="24"/>
          <w:szCs w:val="24"/>
          <w:lang w:eastAsia="ru-RU"/>
        </w:rPr>
        <w:t xml:space="preserve"> - </w:t>
      </w:r>
      <w:hyperlink r:id="rId157" w:anchor="P161" w:history="1">
        <w:r w:rsidRPr="00D9341C">
          <w:rPr>
            <w:rFonts w:ascii="Times New Roman" w:eastAsia="Times New Roman" w:hAnsi="Times New Roman" w:cs="Times New Roman"/>
            <w:color w:val="0000FF"/>
            <w:sz w:val="24"/>
            <w:szCs w:val="24"/>
            <w:lang w:eastAsia="ru-RU"/>
          </w:rPr>
          <w:t>пятым пункта 13.1</w:t>
        </w:r>
      </w:hyperlink>
      <w:r w:rsidRPr="00D9341C">
        <w:rPr>
          <w:rFonts w:ascii="Times New Roman" w:eastAsia="Times New Roman" w:hAnsi="Times New Roman" w:cs="Times New Roman"/>
          <w:sz w:val="24"/>
          <w:szCs w:val="24"/>
          <w:lang w:eastAsia="ru-RU"/>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r w:rsidRPr="00D9341C">
        <w:rPr>
          <w:rFonts w:ascii="Times New Roman" w:eastAsia="Times New Roman" w:hAnsi="Times New Roman" w:cs="Times New Roman"/>
          <w:sz w:val="24"/>
          <w:szCs w:val="24"/>
          <w:vertAlign w:val="superscript"/>
          <w:lang w:eastAsia="ru-RU"/>
        </w:rPr>
        <w:footnoteReference w:id="10"/>
      </w:r>
      <w:r w:rsidRPr="00D9341C">
        <w:rPr>
          <w:rFonts w:ascii="Times New Roman" w:eastAsia="Times New Roman" w:hAnsi="Times New Roman" w:cs="Times New Roman"/>
          <w:sz w:val="24"/>
          <w:szCs w:val="24"/>
          <w:lang w:eastAsia="ru-RU"/>
        </w:rPr>
        <w:t xml:space="preserve"> (далее - уведомление).</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16.1. В отношении Сведений о бюджетных обязательствах, представленных на бумажном носителе, орган Федерального казначейства возвращает получателю средств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bookmarkStart w:id="19" w:name="P190"/>
      <w:bookmarkEnd w:id="19"/>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17. </w:t>
      </w:r>
      <w:proofErr w:type="gramStart"/>
      <w:r w:rsidRPr="00D9341C">
        <w:rPr>
          <w:rFonts w:ascii="Times New Roman" w:eastAsia="Times New Roman" w:hAnsi="Times New Roman" w:cs="Times New Roman"/>
          <w:sz w:val="24"/>
          <w:szCs w:val="24"/>
          <w:lang w:eastAsia="ru-RU"/>
        </w:rPr>
        <w:t xml:space="preserve">В случае превышения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r:id="rId158" w:anchor="P181" w:history="1">
        <w:r w:rsidRPr="00D9341C">
          <w:rPr>
            <w:rFonts w:ascii="Times New Roman" w:eastAsia="Times New Roman" w:hAnsi="Times New Roman" w:cs="Times New Roman"/>
            <w:color w:val="0000FF"/>
            <w:sz w:val="24"/>
            <w:szCs w:val="24"/>
            <w:lang w:eastAsia="ru-RU"/>
          </w:rPr>
          <w:t>пунктом 15</w:t>
        </w:r>
      </w:hyperlink>
      <w:r w:rsidRPr="00D9341C">
        <w:rPr>
          <w:rFonts w:ascii="Times New Roman" w:eastAsia="Times New Roman" w:hAnsi="Times New Roman" w:cs="Times New Roman"/>
          <w:sz w:val="24"/>
          <w:szCs w:val="24"/>
          <w:lang w:eastAsia="ru-RU"/>
        </w:rPr>
        <w:t xml:space="preserve"> настоящего Порядка, над суммой неиспользованных лимитов бюджетных обязательств, отраженных на соответствующем</w:t>
      </w:r>
      <w:proofErr w:type="gramEnd"/>
      <w:r w:rsidRPr="00D9341C">
        <w:rPr>
          <w:rFonts w:ascii="Times New Roman" w:eastAsia="Times New Roman" w:hAnsi="Times New Roman" w:cs="Times New Roman"/>
          <w:sz w:val="24"/>
          <w:szCs w:val="24"/>
          <w:lang w:eastAsia="ru-RU"/>
        </w:rPr>
        <w:t xml:space="preserve"> лицевом </w:t>
      </w:r>
      <w:proofErr w:type="gramStart"/>
      <w:r w:rsidRPr="00D9341C">
        <w:rPr>
          <w:rFonts w:ascii="Times New Roman" w:eastAsia="Times New Roman" w:hAnsi="Times New Roman" w:cs="Times New Roman"/>
          <w:sz w:val="24"/>
          <w:szCs w:val="24"/>
          <w:lang w:eastAsia="ru-RU"/>
        </w:rPr>
        <w:t>счете</w:t>
      </w:r>
      <w:proofErr w:type="gramEnd"/>
      <w:r w:rsidRPr="00D9341C">
        <w:rPr>
          <w:rFonts w:ascii="Times New Roman" w:eastAsia="Times New Roman" w:hAnsi="Times New Roman" w:cs="Times New Roman"/>
          <w:sz w:val="24"/>
          <w:szCs w:val="24"/>
          <w:lang w:eastAsia="ru-RU"/>
        </w:rPr>
        <w:t xml:space="preserve">, орган Федерального казначейства в сроки, установленные </w:t>
      </w:r>
      <w:hyperlink r:id="rId159" w:anchor="P158" w:history="1">
        <w:r w:rsidRPr="00D9341C">
          <w:rPr>
            <w:rFonts w:ascii="Times New Roman" w:eastAsia="Times New Roman" w:hAnsi="Times New Roman" w:cs="Times New Roman"/>
            <w:color w:val="0000FF"/>
            <w:sz w:val="24"/>
            <w:szCs w:val="24"/>
            <w:lang w:eastAsia="ru-RU"/>
          </w:rPr>
          <w:t>абзацами вторым</w:t>
        </w:r>
      </w:hyperlink>
      <w:r w:rsidRPr="00D9341C">
        <w:rPr>
          <w:rFonts w:ascii="Times New Roman" w:eastAsia="Times New Roman" w:hAnsi="Times New Roman" w:cs="Times New Roman"/>
          <w:sz w:val="24"/>
          <w:szCs w:val="24"/>
          <w:lang w:eastAsia="ru-RU"/>
        </w:rPr>
        <w:t xml:space="preserve"> - </w:t>
      </w:r>
      <w:hyperlink r:id="rId160" w:anchor="P161" w:history="1">
        <w:r w:rsidRPr="00D9341C">
          <w:rPr>
            <w:rFonts w:ascii="Times New Roman" w:eastAsia="Times New Roman" w:hAnsi="Times New Roman" w:cs="Times New Roman"/>
            <w:color w:val="0000FF"/>
            <w:sz w:val="24"/>
            <w:szCs w:val="24"/>
            <w:lang w:eastAsia="ru-RU"/>
          </w:rPr>
          <w:t>пятым пункта 13.1</w:t>
        </w:r>
      </w:hyperlink>
      <w:r w:rsidRPr="00D9341C">
        <w:rPr>
          <w:rFonts w:ascii="Times New Roman" w:eastAsia="Times New Roman" w:hAnsi="Times New Roman" w:cs="Times New Roman"/>
          <w:sz w:val="24"/>
          <w:szCs w:val="24"/>
          <w:lang w:eastAsia="ru-RU"/>
        </w:rPr>
        <w:t xml:space="preserve"> настоящего Порядка: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а) в отношении Сведений о бюджетных обязательствах, возникших на основании документов-оснований, предусмотренных </w:t>
      </w:r>
      <w:hyperlink r:id="rId161" w:anchor="P640" w:history="1">
        <w:r w:rsidRPr="00D9341C">
          <w:rPr>
            <w:rFonts w:ascii="Times New Roman" w:eastAsia="Times New Roman" w:hAnsi="Times New Roman" w:cs="Times New Roman"/>
            <w:color w:val="0000FF"/>
            <w:sz w:val="24"/>
            <w:szCs w:val="24"/>
            <w:lang w:eastAsia="ru-RU"/>
          </w:rPr>
          <w:t>пунктами 1</w:t>
        </w:r>
      </w:hyperlink>
      <w:r w:rsidRPr="00D9341C">
        <w:rPr>
          <w:rFonts w:ascii="Times New Roman" w:eastAsia="Times New Roman" w:hAnsi="Times New Roman" w:cs="Times New Roman"/>
          <w:sz w:val="24"/>
          <w:szCs w:val="24"/>
          <w:lang w:eastAsia="ru-RU"/>
        </w:rPr>
        <w:t xml:space="preserve"> - </w:t>
      </w:r>
      <w:hyperlink r:id="rId162" w:anchor="P676" w:history="1">
        <w:r w:rsidRPr="00D9341C">
          <w:rPr>
            <w:rFonts w:ascii="Times New Roman" w:eastAsia="Times New Roman" w:hAnsi="Times New Roman" w:cs="Times New Roman"/>
            <w:color w:val="0000FF"/>
            <w:sz w:val="24"/>
            <w:szCs w:val="24"/>
            <w:lang w:eastAsia="ru-RU"/>
          </w:rPr>
          <w:t>3.5</w:t>
        </w:r>
      </w:hyperlink>
      <w:r w:rsidRPr="00D9341C">
        <w:rPr>
          <w:rFonts w:ascii="Times New Roman" w:eastAsia="Times New Roman" w:hAnsi="Times New Roman" w:cs="Times New Roman"/>
          <w:sz w:val="24"/>
          <w:szCs w:val="24"/>
          <w:lang w:eastAsia="ru-RU"/>
        </w:rPr>
        <w:t xml:space="preserve">, </w:t>
      </w:r>
      <w:hyperlink r:id="rId163" w:anchor="P711" w:history="1">
        <w:r w:rsidRPr="00D9341C">
          <w:rPr>
            <w:rFonts w:ascii="Times New Roman" w:eastAsia="Times New Roman" w:hAnsi="Times New Roman" w:cs="Times New Roman"/>
            <w:color w:val="0000FF"/>
            <w:sz w:val="24"/>
            <w:szCs w:val="24"/>
            <w:lang w:eastAsia="ru-RU"/>
          </w:rPr>
          <w:t>6.1</w:t>
        </w:r>
      </w:hyperlink>
      <w:r w:rsidRPr="00D9341C">
        <w:rPr>
          <w:rFonts w:ascii="Times New Roman" w:eastAsia="Times New Roman" w:hAnsi="Times New Roman" w:cs="Times New Roman"/>
          <w:sz w:val="24"/>
          <w:szCs w:val="24"/>
          <w:lang w:eastAsia="ru-RU"/>
        </w:rPr>
        <w:t xml:space="preserve">, </w:t>
      </w:r>
      <w:hyperlink r:id="rId164" w:anchor="P730" w:history="1">
        <w:r w:rsidRPr="00D9341C">
          <w:rPr>
            <w:rFonts w:ascii="Times New Roman" w:eastAsia="Times New Roman" w:hAnsi="Times New Roman" w:cs="Times New Roman"/>
            <w:color w:val="0000FF"/>
            <w:sz w:val="24"/>
            <w:szCs w:val="24"/>
            <w:lang w:eastAsia="ru-RU"/>
          </w:rPr>
          <w:t>8.1</w:t>
        </w:r>
      </w:hyperlink>
      <w:r w:rsidRPr="00D9341C">
        <w:rPr>
          <w:rFonts w:ascii="Times New Roman" w:eastAsia="Times New Roman" w:hAnsi="Times New Roman" w:cs="Times New Roman"/>
          <w:sz w:val="24"/>
          <w:szCs w:val="24"/>
          <w:lang w:eastAsia="ru-RU"/>
        </w:rPr>
        <w:t xml:space="preserve">, </w:t>
      </w:r>
      <w:hyperlink r:id="rId165" w:anchor="P758" w:history="1">
        <w:r w:rsidRPr="00D9341C">
          <w:rPr>
            <w:rFonts w:ascii="Times New Roman" w:eastAsia="Times New Roman" w:hAnsi="Times New Roman" w:cs="Times New Roman"/>
            <w:color w:val="0000FF"/>
            <w:sz w:val="24"/>
            <w:szCs w:val="24"/>
            <w:lang w:eastAsia="ru-RU"/>
          </w:rPr>
          <w:t>9.1</w:t>
        </w:r>
      </w:hyperlink>
      <w:r w:rsidRPr="00D9341C">
        <w:rPr>
          <w:rFonts w:ascii="Times New Roman" w:eastAsia="Times New Roman" w:hAnsi="Times New Roman" w:cs="Times New Roman"/>
          <w:sz w:val="24"/>
          <w:szCs w:val="24"/>
          <w:lang w:eastAsia="ru-RU"/>
        </w:rPr>
        <w:t xml:space="preserve"> и </w:t>
      </w:r>
      <w:hyperlink r:id="rId166" w:anchor="P791" w:history="1">
        <w:r w:rsidRPr="00D9341C">
          <w:rPr>
            <w:rFonts w:ascii="Times New Roman" w:eastAsia="Times New Roman" w:hAnsi="Times New Roman" w:cs="Times New Roman"/>
            <w:color w:val="0000FF"/>
            <w:sz w:val="24"/>
            <w:szCs w:val="24"/>
            <w:lang w:eastAsia="ru-RU"/>
          </w:rPr>
          <w:t>14 графы 2</w:t>
        </w:r>
      </w:hyperlink>
      <w:r w:rsidRPr="00D9341C">
        <w:rPr>
          <w:rFonts w:ascii="Times New Roman" w:eastAsia="Times New Roman" w:hAnsi="Times New Roman" w:cs="Times New Roman"/>
          <w:sz w:val="24"/>
          <w:szCs w:val="24"/>
          <w:lang w:eastAsia="ru-RU"/>
        </w:rPr>
        <w:t xml:space="preserve"> Перечня (за исключением бюджетных обязательств, источником финансового обеспечения которых являются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(далее - дополнительное бюджетное финансирование):</w:t>
      </w:r>
      <w:proofErr w:type="gramEnd"/>
    </w:p>
    <w:p w:rsidR="00D9341C" w:rsidRPr="00D9341C" w:rsidRDefault="00D9341C" w:rsidP="00D9341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б) представленных в электронной форме, - направляет получателю средств бюджета уведомление в электронной форме;</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представленных на бумажном носителе, -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г) в отношении Сведений о бюджетных обязательствах, возникших на основании документов-оснований, предусмотренных </w:t>
      </w:r>
      <w:hyperlink r:id="rId167" w:anchor="P680" w:history="1">
        <w:r w:rsidRPr="00D9341C">
          <w:rPr>
            <w:rFonts w:ascii="Times New Roman" w:eastAsia="Times New Roman" w:hAnsi="Times New Roman" w:cs="Times New Roman"/>
            <w:color w:val="0000FF"/>
            <w:sz w:val="24"/>
            <w:szCs w:val="24"/>
            <w:lang w:eastAsia="ru-RU"/>
          </w:rPr>
          <w:t>пунктами 4</w:t>
        </w:r>
      </w:hyperlink>
      <w:r w:rsidRPr="00D9341C">
        <w:rPr>
          <w:rFonts w:ascii="Times New Roman" w:eastAsia="Times New Roman" w:hAnsi="Times New Roman" w:cs="Times New Roman"/>
          <w:sz w:val="24"/>
          <w:szCs w:val="24"/>
          <w:lang w:eastAsia="ru-RU"/>
        </w:rPr>
        <w:t xml:space="preserve"> - </w:t>
      </w:r>
      <w:hyperlink r:id="rId168" w:anchor="P701" w:history="1">
        <w:r w:rsidRPr="00D9341C">
          <w:rPr>
            <w:rFonts w:ascii="Times New Roman" w:eastAsia="Times New Roman" w:hAnsi="Times New Roman" w:cs="Times New Roman"/>
            <w:color w:val="0000FF"/>
            <w:sz w:val="24"/>
            <w:szCs w:val="24"/>
            <w:lang w:eastAsia="ru-RU"/>
          </w:rPr>
          <w:t>6</w:t>
        </w:r>
      </w:hyperlink>
      <w:r w:rsidRPr="00D9341C">
        <w:rPr>
          <w:rFonts w:ascii="Times New Roman" w:eastAsia="Times New Roman" w:hAnsi="Times New Roman" w:cs="Times New Roman"/>
          <w:sz w:val="24"/>
          <w:szCs w:val="24"/>
          <w:lang w:eastAsia="ru-RU"/>
        </w:rPr>
        <w:t xml:space="preserve">, </w:t>
      </w:r>
      <w:hyperlink r:id="rId169" w:anchor="P715" w:history="1">
        <w:r w:rsidRPr="00D9341C">
          <w:rPr>
            <w:rFonts w:ascii="Times New Roman" w:eastAsia="Times New Roman" w:hAnsi="Times New Roman" w:cs="Times New Roman"/>
            <w:color w:val="0000FF"/>
            <w:sz w:val="24"/>
            <w:szCs w:val="24"/>
            <w:lang w:eastAsia="ru-RU"/>
          </w:rPr>
          <w:t>7</w:t>
        </w:r>
      </w:hyperlink>
      <w:r w:rsidRPr="00D9341C">
        <w:rPr>
          <w:rFonts w:ascii="Times New Roman" w:eastAsia="Times New Roman" w:hAnsi="Times New Roman" w:cs="Times New Roman"/>
          <w:sz w:val="24"/>
          <w:szCs w:val="24"/>
          <w:lang w:eastAsia="ru-RU"/>
        </w:rPr>
        <w:t xml:space="preserve">, </w:t>
      </w:r>
      <w:hyperlink r:id="rId170" w:anchor="P721" w:history="1">
        <w:r w:rsidRPr="00D9341C">
          <w:rPr>
            <w:rFonts w:ascii="Times New Roman" w:eastAsia="Times New Roman" w:hAnsi="Times New Roman" w:cs="Times New Roman"/>
            <w:color w:val="0000FF"/>
            <w:sz w:val="24"/>
            <w:szCs w:val="24"/>
            <w:lang w:eastAsia="ru-RU"/>
          </w:rPr>
          <w:t>8</w:t>
        </w:r>
      </w:hyperlink>
      <w:r w:rsidRPr="00D9341C">
        <w:rPr>
          <w:rFonts w:ascii="Times New Roman" w:eastAsia="Times New Roman" w:hAnsi="Times New Roman" w:cs="Times New Roman"/>
          <w:sz w:val="24"/>
          <w:szCs w:val="24"/>
          <w:lang w:eastAsia="ru-RU"/>
        </w:rPr>
        <w:t xml:space="preserve">, </w:t>
      </w:r>
      <w:hyperlink r:id="rId171" w:anchor="P734" w:history="1">
        <w:r w:rsidRPr="00D9341C">
          <w:rPr>
            <w:rFonts w:ascii="Times New Roman" w:eastAsia="Times New Roman" w:hAnsi="Times New Roman" w:cs="Times New Roman"/>
            <w:color w:val="0000FF"/>
            <w:sz w:val="24"/>
            <w:szCs w:val="24"/>
            <w:lang w:eastAsia="ru-RU"/>
          </w:rPr>
          <w:t>9</w:t>
        </w:r>
      </w:hyperlink>
      <w:r w:rsidRPr="00D9341C">
        <w:rPr>
          <w:rFonts w:ascii="Times New Roman" w:eastAsia="Times New Roman" w:hAnsi="Times New Roman" w:cs="Times New Roman"/>
          <w:sz w:val="24"/>
          <w:szCs w:val="24"/>
          <w:lang w:eastAsia="ru-RU"/>
        </w:rPr>
        <w:t xml:space="preserve">, </w:t>
      </w:r>
      <w:hyperlink r:id="rId172" w:anchor="P762" w:history="1">
        <w:r w:rsidRPr="00D9341C">
          <w:rPr>
            <w:rFonts w:ascii="Times New Roman" w:eastAsia="Times New Roman" w:hAnsi="Times New Roman" w:cs="Times New Roman"/>
            <w:color w:val="0000FF"/>
            <w:sz w:val="24"/>
            <w:szCs w:val="24"/>
            <w:lang w:eastAsia="ru-RU"/>
          </w:rPr>
          <w:t>10</w:t>
        </w:r>
        <w:proofErr w:type="gramEnd"/>
      </w:hyperlink>
      <w:r w:rsidRPr="00D9341C">
        <w:rPr>
          <w:rFonts w:ascii="Times New Roman" w:eastAsia="Times New Roman" w:hAnsi="Times New Roman" w:cs="Times New Roman"/>
          <w:sz w:val="24"/>
          <w:szCs w:val="24"/>
          <w:lang w:eastAsia="ru-RU"/>
        </w:rPr>
        <w:t xml:space="preserve"> - </w:t>
      </w:r>
      <w:hyperlink r:id="rId173" w:anchor="P785" w:history="1">
        <w:r w:rsidRPr="00D9341C">
          <w:rPr>
            <w:rFonts w:ascii="Times New Roman" w:eastAsia="Times New Roman" w:hAnsi="Times New Roman" w:cs="Times New Roman"/>
            <w:color w:val="0000FF"/>
            <w:sz w:val="24"/>
            <w:szCs w:val="24"/>
            <w:lang w:eastAsia="ru-RU"/>
          </w:rPr>
          <w:t>13 графы 2</w:t>
        </w:r>
      </w:hyperlink>
      <w:r w:rsidRPr="00D9341C">
        <w:rPr>
          <w:rFonts w:ascii="Times New Roman" w:eastAsia="Times New Roman" w:hAnsi="Times New Roman" w:cs="Times New Roman"/>
          <w:sz w:val="24"/>
          <w:szCs w:val="24"/>
          <w:lang w:eastAsia="ru-RU"/>
        </w:rPr>
        <w:t xml:space="preserve"> Перечня (документов-оснований, предусмотренных </w:t>
      </w:r>
      <w:hyperlink r:id="rId174" w:anchor="P640" w:history="1">
        <w:r w:rsidRPr="00D9341C">
          <w:rPr>
            <w:rFonts w:ascii="Times New Roman" w:eastAsia="Times New Roman" w:hAnsi="Times New Roman" w:cs="Times New Roman"/>
            <w:color w:val="0000FF"/>
            <w:sz w:val="24"/>
            <w:szCs w:val="24"/>
            <w:lang w:eastAsia="ru-RU"/>
          </w:rPr>
          <w:t>пунктами 1</w:t>
        </w:r>
      </w:hyperlink>
      <w:r w:rsidRPr="00D9341C">
        <w:rPr>
          <w:rFonts w:ascii="Times New Roman" w:eastAsia="Times New Roman" w:hAnsi="Times New Roman" w:cs="Times New Roman"/>
          <w:sz w:val="24"/>
          <w:szCs w:val="24"/>
          <w:lang w:eastAsia="ru-RU"/>
        </w:rPr>
        <w:t xml:space="preserve"> - </w:t>
      </w:r>
      <w:hyperlink r:id="rId175" w:anchor="P791" w:history="1">
        <w:r w:rsidRPr="00D9341C">
          <w:rPr>
            <w:rFonts w:ascii="Times New Roman" w:eastAsia="Times New Roman" w:hAnsi="Times New Roman" w:cs="Times New Roman"/>
            <w:color w:val="0000FF"/>
            <w:sz w:val="24"/>
            <w:szCs w:val="24"/>
            <w:lang w:eastAsia="ru-RU"/>
          </w:rPr>
          <w:t>14 графы 2</w:t>
        </w:r>
      </w:hyperlink>
      <w:r w:rsidRPr="00D9341C">
        <w:rPr>
          <w:rFonts w:ascii="Times New Roman" w:eastAsia="Times New Roman" w:hAnsi="Times New Roman" w:cs="Times New Roman"/>
          <w:sz w:val="24"/>
          <w:szCs w:val="24"/>
          <w:lang w:eastAsia="ru-RU"/>
        </w:rPr>
        <w:t xml:space="preserve"> Перечня, источником </w:t>
      </w:r>
      <w:r w:rsidRPr="00D9341C">
        <w:rPr>
          <w:rFonts w:ascii="Times New Roman" w:eastAsia="Times New Roman" w:hAnsi="Times New Roman" w:cs="Times New Roman"/>
          <w:sz w:val="24"/>
          <w:szCs w:val="24"/>
          <w:lang w:eastAsia="ru-RU"/>
        </w:rPr>
        <w:lastRenderedPageBreak/>
        <w:t>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получателю средств бюджета Извещение о бюджетном обязательстве;</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176" w:anchor="P839" w:history="1">
        <w:r w:rsidRPr="00D9341C">
          <w:rPr>
            <w:rFonts w:ascii="Times New Roman" w:eastAsia="Times New Roman" w:hAnsi="Times New Roman" w:cs="Times New Roman"/>
            <w:color w:val="0000FF"/>
            <w:sz w:val="24"/>
            <w:szCs w:val="24"/>
            <w:lang w:eastAsia="ru-RU"/>
          </w:rPr>
          <w:t>приложении N 4</w:t>
        </w:r>
      </w:hyperlink>
      <w:r w:rsidRPr="00D9341C">
        <w:rPr>
          <w:rFonts w:ascii="Times New Roman" w:eastAsia="Times New Roman" w:hAnsi="Times New Roman" w:cs="Times New Roman"/>
          <w:sz w:val="24"/>
          <w:szCs w:val="24"/>
          <w:lang w:eastAsia="ru-RU"/>
        </w:rPr>
        <w:t xml:space="preserve"> к настоящему Порядку (далее - Уведомление о превышении).</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17.1. </w:t>
      </w:r>
      <w:proofErr w:type="gramStart"/>
      <w:r w:rsidRPr="00D9341C">
        <w:rPr>
          <w:rFonts w:ascii="Times New Roman" w:eastAsia="Times New Roman" w:hAnsi="Times New Roman" w:cs="Times New Roman"/>
          <w:sz w:val="24"/>
          <w:szCs w:val="24"/>
          <w:lang w:eastAsia="ru-RU"/>
        </w:rP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бюджета, детализированному по соответствующему уникальному коду объекта капитального строительства</w:t>
      </w:r>
      <w:proofErr w:type="gramEnd"/>
      <w:r w:rsidRPr="00D9341C">
        <w:rPr>
          <w:rFonts w:ascii="Times New Roman" w:eastAsia="Times New Roman" w:hAnsi="Times New Roman" w:cs="Times New Roman"/>
          <w:sz w:val="24"/>
          <w:szCs w:val="24"/>
          <w:lang w:eastAsia="ru-RU"/>
        </w:rPr>
        <w:t xml:space="preserve"> </w:t>
      </w:r>
      <w:proofErr w:type="gramStart"/>
      <w:r w:rsidRPr="00D9341C">
        <w:rPr>
          <w:rFonts w:ascii="Times New Roman" w:eastAsia="Times New Roman" w:hAnsi="Times New Roman" w:cs="Times New Roman"/>
          <w:sz w:val="24"/>
          <w:szCs w:val="24"/>
          <w:lang w:eastAsia="ru-RU"/>
        </w:rPr>
        <w:t>или объекта недвижимого имущества, орган Федерального казначейства направляет главному распорядителю (распорядителю) средств и получателю средств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w:t>
      </w:r>
      <w:r w:rsidRPr="00D9341C">
        <w:rPr>
          <w:rFonts w:ascii="Times New Roman" w:eastAsia="Times New Roman" w:hAnsi="Times New Roman" w:cs="Times New Roman"/>
          <w:sz w:val="24"/>
          <w:szCs w:val="24"/>
          <w:vertAlign w:val="superscript"/>
          <w:lang w:eastAsia="ru-RU"/>
        </w:rPr>
        <w:footnoteReference w:id="11"/>
      </w:r>
      <w:r w:rsidRPr="00D9341C">
        <w:rPr>
          <w:rFonts w:ascii="Times New Roman" w:eastAsia="Times New Roman" w:hAnsi="Times New Roman" w:cs="Times New Roman"/>
          <w:sz w:val="24"/>
          <w:szCs w:val="24"/>
          <w:lang w:eastAsia="ru-RU"/>
        </w:rPr>
        <w:t xml:space="preserve">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(абзац введен </w:t>
      </w:r>
      <w:hyperlink r:id="rId177" w:history="1">
        <w:r w:rsidRPr="00D9341C">
          <w:rPr>
            <w:rFonts w:ascii="Times New Roman" w:eastAsia="Times New Roman" w:hAnsi="Times New Roman" w:cs="Times New Roman"/>
            <w:color w:val="0000FF"/>
            <w:sz w:val="24"/>
            <w:szCs w:val="24"/>
            <w:lang w:eastAsia="ru-RU"/>
          </w:rPr>
          <w:t>Приказом</w:t>
        </w:r>
      </w:hyperlink>
      <w:r w:rsidRPr="00D9341C">
        <w:rPr>
          <w:rFonts w:ascii="Times New Roman" w:eastAsia="Times New Roman" w:hAnsi="Times New Roman" w:cs="Times New Roman"/>
          <w:sz w:val="24"/>
          <w:szCs w:val="24"/>
          <w:lang w:eastAsia="ru-RU"/>
        </w:rPr>
        <w:t xml:space="preserve"> Минфина России от 30.11.2021 N 197н)</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0" w:name="P206"/>
      <w:bookmarkEnd w:id="20"/>
      <w:r w:rsidRPr="00D9341C">
        <w:rPr>
          <w:rFonts w:ascii="Times New Roman" w:eastAsia="Times New Roman" w:hAnsi="Times New Roman" w:cs="Times New Roman"/>
          <w:sz w:val="24"/>
          <w:szCs w:val="24"/>
          <w:lang w:eastAsia="ru-RU"/>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r:id="rId178" w:anchor="P114" w:history="1">
        <w:r w:rsidRPr="00D9341C">
          <w:rPr>
            <w:rFonts w:ascii="Times New Roman" w:eastAsia="Times New Roman" w:hAnsi="Times New Roman" w:cs="Times New Roman"/>
            <w:color w:val="0000FF"/>
            <w:sz w:val="24"/>
            <w:szCs w:val="24"/>
            <w:lang w:eastAsia="ru-RU"/>
          </w:rPr>
          <w:t>пунктом 9</w:t>
        </w:r>
      </w:hyperlink>
      <w:r w:rsidRPr="00D9341C">
        <w:rPr>
          <w:rFonts w:ascii="Times New Roman" w:eastAsia="Times New Roman" w:hAnsi="Times New Roman" w:cs="Times New Roman"/>
          <w:sz w:val="24"/>
          <w:szCs w:val="24"/>
          <w:lang w:eastAsia="ru-RU"/>
        </w:rPr>
        <w:t xml:space="preserve"> настоящего Порядка в первый рабочий день текущего финансового года: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в отношении бюджетных обязательств, возникших на основании документов-оснований, предусмотренных </w:t>
      </w:r>
      <w:hyperlink r:id="rId179" w:anchor="P640" w:history="1">
        <w:r w:rsidRPr="00D9341C">
          <w:rPr>
            <w:rFonts w:ascii="Times New Roman" w:eastAsia="Times New Roman" w:hAnsi="Times New Roman" w:cs="Times New Roman"/>
            <w:color w:val="0000FF"/>
            <w:sz w:val="24"/>
            <w:szCs w:val="24"/>
            <w:lang w:eastAsia="ru-RU"/>
          </w:rPr>
          <w:t>пунктами 1</w:t>
        </w:r>
      </w:hyperlink>
      <w:r w:rsidRPr="00D9341C">
        <w:rPr>
          <w:rFonts w:ascii="Times New Roman" w:eastAsia="Times New Roman" w:hAnsi="Times New Roman" w:cs="Times New Roman"/>
          <w:sz w:val="24"/>
          <w:szCs w:val="24"/>
          <w:lang w:eastAsia="ru-RU"/>
        </w:rPr>
        <w:t xml:space="preserve"> - </w:t>
      </w:r>
      <w:hyperlink r:id="rId180" w:anchor="P688" w:history="1">
        <w:r w:rsidRPr="00D9341C">
          <w:rPr>
            <w:rFonts w:ascii="Times New Roman" w:eastAsia="Times New Roman" w:hAnsi="Times New Roman" w:cs="Times New Roman"/>
            <w:color w:val="0000FF"/>
            <w:sz w:val="24"/>
            <w:szCs w:val="24"/>
            <w:lang w:eastAsia="ru-RU"/>
          </w:rPr>
          <w:t>5</w:t>
        </w:r>
      </w:hyperlink>
      <w:r w:rsidRPr="00D9341C">
        <w:rPr>
          <w:rFonts w:ascii="Times New Roman" w:eastAsia="Times New Roman" w:hAnsi="Times New Roman" w:cs="Times New Roman"/>
          <w:sz w:val="24"/>
          <w:szCs w:val="24"/>
          <w:lang w:eastAsia="ru-RU"/>
        </w:rPr>
        <w:t xml:space="preserve">, </w:t>
      </w:r>
      <w:hyperlink r:id="rId181" w:anchor="P778" w:history="1">
        <w:r w:rsidRPr="00D9341C">
          <w:rPr>
            <w:rFonts w:ascii="Times New Roman" w:eastAsia="Times New Roman" w:hAnsi="Times New Roman" w:cs="Times New Roman"/>
            <w:color w:val="0000FF"/>
            <w:sz w:val="24"/>
            <w:szCs w:val="24"/>
            <w:lang w:eastAsia="ru-RU"/>
          </w:rPr>
          <w:t>12</w:t>
        </w:r>
      </w:hyperlink>
      <w:r w:rsidRPr="00D9341C">
        <w:rPr>
          <w:rFonts w:ascii="Times New Roman" w:eastAsia="Times New Roman" w:hAnsi="Times New Roman" w:cs="Times New Roman"/>
          <w:sz w:val="24"/>
          <w:szCs w:val="24"/>
          <w:lang w:eastAsia="ru-RU"/>
        </w:rPr>
        <w:t xml:space="preserve"> и </w:t>
      </w:r>
      <w:hyperlink r:id="rId182" w:anchor="P785" w:history="1">
        <w:r w:rsidRPr="00D9341C">
          <w:rPr>
            <w:rFonts w:ascii="Times New Roman" w:eastAsia="Times New Roman" w:hAnsi="Times New Roman" w:cs="Times New Roman"/>
            <w:color w:val="0000FF"/>
            <w:sz w:val="24"/>
            <w:szCs w:val="24"/>
            <w:lang w:eastAsia="ru-RU"/>
          </w:rPr>
          <w:t>13 графы 2</w:t>
        </w:r>
      </w:hyperlink>
      <w:r w:rsidRPr="00D9341C">
        <w:rPr>
          <w:rFonts w:ascii="Times New Roman" w:eastAsia="Times New Roman" w:hAnsi="Times New Roman" w:cs="Times New Roman"/>
          <w:sz w:val="24"/>
          <w:szCs w:val="24"/>
          <w:lang w:eastAsia="ru-RU"/>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в отношении бюджетных обязательств, возникших на основании документов-оснований, предусмотренных </w:t>
      </w:r>
      <w:hyperlink r:id="rId183" w:anchor="P701" w:history="1">
        <w:r w:rsidRPr="00D9341C">
          <w:rPr>
            <w:rFonts w:ascii="Times New Roman" w:eastAsia="Times New Roman" w:hAnsi="Times New Roman" w:cs="Times New Roman"/>
            <w:color w:val="0000FF"/>
            <w:sz w:val="24"/>
            <w:szCs w:val="24"/>
            <w:lang w:eastAsia="ru-RU"/>
          </w:rPr>
          <w:t>пунктами 6</w:t>
        </w:r>
      </w:hyperlink>
      <w:r w:rsidRPr="00D9341C">
        <w:rPr>
          <w:rFonts w:ascii="Times New Roman" w:eastAsia="Times New Roman" w:hAnsi="Times New Roman" w:cs="Times New Roman"/>
          <w:sz w:val="24"/>
          <w:szCs w:val="24"/>
          <w:lang w:eastAsia="ru-RU"/>
        </w:rPr>
        <w:t xml:space="preserve">, </w:t>
      </w:r>
      <w:hyperlink r:id="rId184" w:anchor="P715" w:history="1">
        <w:r w:rsidRPr="00D9341C">
          <w:rPr>
            <w:rFonts w:ascii="Times New Roman" w:eastAsia="Times New Roman" w:hAnsi="Times New Roman" w:cs="Times New Roman"/>
            <w:color w:val="0000FF"/>
            <w:sz w:val="24"/>
            <w:szCs w:val="24"/>
            <w:lang w:eastAsia="ru-RU"/>
          </w:rPr>
          <w:t>7</w:t>
        </w:r>
      </w:hyperlink>
      <w:r w:rsidRPr="00D9341C">
        <w:rPr>
          <w:rFonts w:ascii="Times New Roman" w:eastAsia="Times New Roman" w:hAnsi="Times New Roman" w:cs="Times New Roman"/>
          <w:sz w:val="24"/>
          <w:szCs w:val="24"/>
          <w:lang w:eastAsia="ru-RU"/>
        </w:rPr>
        <w:t xml:space="preserve">, </w:t>
      </w:r>
      <w:hyperlink r:id="rId185" w:anchor="P734" w:history="1">
        <w:r w:rsidRPr="00D9341C">
          <w:rPr>
            <w:rFonts w:ascii="Times New Roman" w:eastAsia="Times New Roman" w:hAnsi="Times New Roman" w:cs="Times New Roman"/>
            <w:color w:val="0000FF"/>
            <w:sz w:val="24"/>
            <w:szCs w:val="24"/>
            <w:lang w:eastAsia="ru-RU"/>
          </w:rPr>
          <w:t>9</w:t>
        </w:r>
      </w:hyperlink>
      <w:r w:rsidRPr="00D9341C">
        <w:rPr>
          <w:rFonts w:ascii="Times New Roman" w:eastAsia="Times New Roman" w:hAnsi="Times New Roman" w:cs="Times New Roman"/>
          <w:sz w:val="24"/>
          <w:szCs w:val="24"/>
          <w:lang w:eastAsia="ru-RU"/>
        </w:rPr>
        <w:t xml:space="preserve">, </w:t>
      </w:r>
      <w:hyperlink r:id="rId186" w:anchor="P762" w:history="1">
        <w:r w:rsidRPr="00D9341C">
          <w:rPr>
            <w:rFonts w:ascii="Times New Roman" w:eastAsia="Times New Roman" w:hAnsi="Times New Roman" w:cs="Times New Roman"/>
            <w:color w:val="0000FF"/>
            <w:sz w:val="24"/>
            <w:szCs w:val="24"/>
            <w:lang w:eastAsia="ru-RU"/>
          </w:rPr>
          <w:t>10 графы 2</w:t>
        </w:r>
      </w:hyperlink>
      <w:r w:rsidRPr="00D9341C">
        <w:rPr>
          <w:rFonts w:ascii="Times New Roman" w:eastAsia="Times New Roman" w:hAnsi="Times New Roman" w:cs="Times New Roman"/>
          <w:sz w:val="24"/>
          <w:szCs w:val="24"/>
          <w:lang w:eastAsia="ru-RU"/>
        </w:rPr>
        <w:t xml:space="preserve"> Перечня, - на сумму, предусмотренную на плановый период (при наличии).</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1" w:name="P211"/>
      <w:bookmarkEnd w:id="21"/>
      <w:r w:rsidRPr="00D9341C">
        <w:rPr>
          <w:rFonts w:ascii="Times New Roman" w:eastAsia="Times New Roman" w:hAnsi="Times New Roman" w:cs="Times New Roman"/>
          <w:sz w:val="24"/>
          <w:szCs w:val="24"/>
          <w:lang w:eastAsia="ru-RU"/>
        </w:rPr>
        <w:t xml:space="preserve">18.1. </w:t>
      </w:r>
      <w:proofErr w:type="gramStart"/>
      <w:r w:rsidRPr="00D9341C">
        <w:rPr>
          <w:rFonts w:ascii="Times New Roman" w:eastAsia="Times New Roman" w:hAnsi="Times New Roman" w:cs="Times New Roman"/>
          <w:sz w:val="24"/>
          <w:szCs w:val="24"/>
          <w:lang w:eastAsia="ru-RU"/>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187" w:anchor="P114" w:history="1">
        <w:r w:rsidRPr="00D9341C">
          <w:rPr>
            <w:rFonts w:ascii="Times New Roman" w:eastAsia="Times New Roman" w:hAnsi="Times New Roman" w:cs="Times New Roman"/>
            <w:color w:val="0000FF"/>
            <w:sz w:val="24"/>
            <w:szCs w:val="24"/>
            <w:lang w:eastAsia="ru-RU"/>
          </w:rPr>
          <w:t>пунктом 9</w:t>
        </w:r>
      </w:hyperlink>
      <w:r w:rsidRPr="00D9341C">
        <w:rPr>
          <w:rFonts w:ascii="Times New Roman" w:eastAsia="Times New Roman" w:hAnsi="Times New Roman" w:cs="Times New Roman"/>
          <w:sz w:val="24"/>
          <w:szCs w:val="24"/>
          <w:lang w:eastAsia="ru-RU"/>
        </w:rPr>
        <w:t xml:space="preserve"> настоящего Порядка не позднее первого рабочего дня апреля текущего финансового года.</w:t>
      </w:r>
      <w:proofErr w:type="gramEnd"/>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18.2. Внесение в бюджетные обязательства изменений, предусмотренных </w:t>
      </w:r>
      <w:hyperlink r:id="rId188" w:anchor="P211" w:history="1">
        <w:r w:rsidRPr="00D9341C">
          <w:rPr>
            <w:rFonts w:ascii="Times New Roman" w:eastAsia="Times New Roman" w:hAnsi="Times New Roman" w:cs="Times New Roman"/>
            <w:color w:val="0000FF"/>
            <w:sz w:val="24"/>
            <w:szCs w:val="24"/>
            <w:lang w:eastAsia="ru-RU"/>
          </w:rPr>
          <w:t>абзацем четвертым</w:t>
        </w:r>
      </w:hyperlink>
      <w:r w:rsidRPr="00D9341C">
        <w:rPr>
          <w:rFonts w:ascii="Times New Roman" w:eastAsia="Times New Roman" w:hAnsi="Times New Roman" w:cs="Times New Roman"/>
          <w:sz w:val="24"/>
          <w:szCs w:val="24"/>
          <w:lang w:eastAsia="ru-RU"/>
        </w:rPr>
        <w:t xml:space="preserve"> настоящего пункта, в части государственных контрактов, связанных с осуществлением капитальных вложений, осуществляется получателем средств бюджета не позднее пятнадцатого февраля текущего финансового года.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18.3. </w:t>
      </w:r>
      <w:proofErr w:type="gramStart"/>
      <w:r w:rsidRPr="00D9341C">
        <w:rPr>
          <w:rFonts w:ascii="Times New Roman" w:eastAsia="Times New Roman" w:hAnsi="Times New Roman" w:cs="Times New Roman"/>
          <w:sz w:val="24"/>
          <w:szCs w:val="24"/>
          <w:lang w:eastAsia="ru-RU"/>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189" w:anchor="P136" w:history="1">
        <w:r w:rsidRPr="00D9341C">
          <w:rPr>
            <w:rFonts w:ascii="Times New Roman" w:eastAsia="Times New Roman" w:hAnsi="Times New Roman" w:cs="Times New Roman"/>
            <w:color w:val="0000FF"/>
            <w:sz w:val="24"/>
            <w:szCs w:val="24"/>
            <w:lang w:eastAsia="ru-RU"/>
          </w:rPr>
          <w:t>абзацев четвертого</w:t>
        </w:r>
      </w:hyperlink>
      <w:r w:rsidRPr="00D9341C">
        <w:rPr>
          <w:rFonts w:ascii="Times New Roman" w:eastAsia="Times New Roman" w:hAnsi="Times New Roman" w:cs="Times New Roman"/>
          <w:sz w:val="24"/>
          <w:szCs w:val="24"/>
          <w:lang w:eastAsia="ru-RU"/>
        </w:rPr>
        <w:t xml:space="preserve"> и </w:t>
      </w:r>
      <w:hyperlink r:id="rId190" w:anchor="P137" w:history="1">
        <w:r w:rsidRPr="00D9341C">
          <w:rPr>
            <w:rFonts w:ascii="Times New Roman" w:eastAsia="Times New Roman" w:hAnsi="Times New Roman" w:cs="Times New Roman"/>
            <w:color w:val="0000FF"/>
            <w:sz w:val="24"/>
            <w:szCs w:val="24"/>
            <w:lang w:eastAsia="ru-RU"/>
          </w:rPr>
          <w:t>пятого пункта 11</w:t>
        </w:r>
      </w:hyperlink>
      <w:r w:rsidRPr="00D9341C">
        <w:rPr>
          <w:rFonts w:ascii="Times New Roman" w:eastAsia="Times New Roman" w:hAnsi="Times New Roman" w:cs="Times New Roman"/>
          <w:sz w:val="24"/>
          <w:szCs w:val="24"/>
          <w:lang w:eastAsia="ru-RU"/>
        </w:rPr>
        <w:t xml:space="preserve">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18.4. </w:t>
      </w:r>
      <w:proofErr w:type="gramStart"/>
      <w:r w:rsidRPr="00D9341C">
        <w:rPr>
          <w:rFonts w:ascii="Times New Roman" w:eastAsia="Times New Roman" w:hAnsi="Times New Roman" w:cs="Times New Roman"/>
          <w:sz w:val="24"/>
          <w:szCs w:val="24"/>
          <w:lang w:eastAsia="ru-RU"/>
        </w:rPr>
        <w:t xml:space="preserve">В случае если по состоянию на первый рабочий день апреля текущего финансового года бюджетные обязательства, указанные в </w:t>
      </w:r>
      <w:hyperlink r:id="rId191" w:anchor="P206" w:history="1">
        <w:r w:rsidRPr="00D9341C">
          <w:rPr>
            <w:rFonts w:ascii="Times New Roman" w:eastAsia="Times New Roman" w:hAnsi="Times New Roman" w:cs="Times New Roman"/>
            <w:color w:val="0000FF"/>
            <w:sz w:val="24"/>
            <w:szCs w:val="24"/>
            <w:lang w:eastAsia="ru-RU"/>
          </w:rPr>
          <w:t>абзаце первом</w:t>
        </w:r>
      </w:hyperlink>
      <w:r w:rsidRPr="00D9341C">
        <w:rPr>
          <w:rFonts w:ascii="Times New Roman" w:eastAsia="Times New Roman" w:hAnsi="Times New Roman" w:cs="Times New Roman"/>
          <w:sz w:val="24"/>
          <w:szCs w:val="24"/>
          <w:lang w:eastAsia="ru-RU"/>
        </w:rPr>
        <w:t xml:space="preserve">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 Федерального казначейства направляет главному распорядителю (распорядителю) средств бюджета, в ведении которого находится получатель средств бюджета, и получателю средств бюджета Уведомление о превышении в течение первого</w:t>
      </w:r>
      <w:proofErr w:type="gramEnd"/>
      <w:r w:rsidRPr="00D9341C">
        <w:rPr>
          <w:rFonts w:ascii="Times New Roman" w:eastAsia="Times New Roman" w:hAnsi="Times New Roman" w:cs="Times New Roman"/>
          <w:sz w:val="24"/>
          <w:szCs w:val="24"/>
          <w:lang w:eastAsia="ru-RU"/>
        </w:rPr>
        <w:t xml:space="preserve"> рабочего дня апреля текущего финансового года.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19. </w:t>
      </w:r>
      <w:proofErr w:type="gramStart"/>
      <w:r w:rsidRPr="00D9341C">
        <w:rPr>
          <w:rFonts w:ascii="Times New Roman" w:eastAsia="Times New Roman" w:hAnsi="Times New Roman" w:cs="Times New Roman"/>
          <w:sz w:val="24"/>
          <w:szCs w:val="24"/>
          <w:lang w:eastAsia="ru-RU"/>
        </w:rPr>
        <w:t>В случае ликвидации, реорганизации получателя средств бюджета либо изменения типа федерального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w:t>
      </w:r>
      <w:proofErr w:type="gramEnd"/>
      <w:r w:rsidRPr="00D9341C">
        <w:rPr>
          <w:rFonts w:ascii="Times New Roman" w:eastAsia="Times New Roman" w:hAnsi="Times New Roman" w:cs="Times New Roman"/>
          <w:sz w:val="24"/>
          <w:szCs w:val="24"/>
          <w:lang w:eastAsia="ru-RU"/>
        </w:rPr>
        <w:t xml:space="preserve"> бюджетных обязательств.</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9341C">
        <w:rPr>
          <w:rFonts w:ascii="Times New Roman" w:eastAsia="Times New Roman" w:hAnsi="Times New Roman" w:cs="Times New Roman"/>
          <w:b/>
          <w:sz w:val="24"/>
          <w:szCs w:val="24"/>
          <w:lang w:eastAsia="ru-RU"/>
        </w:rPr>
        <w:t xml:space="preserve">III. Учет бюджетных обязательств по </w:t>
      </w:r>
      <w:proofErr w:type="gramStart"/>
      <w:r w:rsidRPr="00D9341C">
        <w:rPr>
          <w:rFonts w:ascii="Times New Roman" w:eastAsia="Times New Roman" w:hAnsi="Times New Roman" w:cs="Times New Roman"/>
          <w:b/>
          <w:sz w:val="24"/>
          <w:szCs w:val="24"/>
          <w:lang w:eastAsia="ru-RU"/>
        </w:rPr>
        <w:t>исполнительным</w:t>
      </w:r>
      <w:proofErr w:type="gramEnd"/>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9341C">
        <w:rPr>
          <w:rFonts w:ascii="Times New Roman" w:eastAsia="Times New Roman" w:hAnsi="Times New Roman" w:cs="Times New Roman"/>
          <w:b/>
          <w:sz w:val="24"/>
          <w:szCs w:val="24"/>
          <w:lang w:eastAsia="ru-RU"/>
        </w:rPr>
        <w:t>документам, решениям налоговых органов</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20. </w:t>
      </w:r>
      <w:proofErr w:type="gramStart"/>
      <w:r w:rsidRPr="00D9341C">
        <w:rPr>
          <w:rFonts w:ascii="Times New Roman" w:eastAsia="Times New Roman" w:hAnsi="Times New Roman" w:cs="Times New Roman"/>
          <w:sz w:val="24"/>
          <w:szCs w:val="24"/>
          <w:lang w:eastAsia="ru-RU"/>
        </w:rPr>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21. </w:t>
      </w:r>
      <w:proofErr w:type="gramStart"/>
      <w:r w:rsidRPr="00D9341C">
        <w:rPr>
          <w:rFonts w:ascii="Times New Roman" w:eastAsia="Times New Roman" w:hAnsi="Times New Roman" w:cs="Times New Roman"/>
          <w:sz w:val="24"/>
          <w:szCs w:val="24"/>
          <w:lang w:eastAsia="ru-RU"/>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D9341C">
        <w:rPr>
          <w:rFonts w:ascii="Times New Roman" w:eastAsia="Times New Roman" w:hAnsi="Times New Roman" w:cs="Times New Roman"/>
          <w:sz w:val="24"/>
          <w:szCs w:val="24"/>
          <w:lang w:eastAsia="ru-RU"/>
        </w:rPr>
        <w:t xml:space="preserve"> </w:t>
      </w:r>
      <w:proofErr w:type="gramStart"/>
      <w:r w:rsidRPr="00D9341C">
        <w:rPr>
          <w:rFonts w:ascii="Times New Roman" w:eastAsia="Times New Roman" w:hAnsi="Times New Roman" w:cs="Times New Roman"/>
          <w:sz w:val="24"/>
          <w:szCs w:val="24"/>
          <w:lang w:eastAsia="ru-RU"/>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D9341C">
        <w:rPr>
          <w:rFonts w:ascii="Times New Roman" w:eastAsia="Times New Roman" w:hAnsi="Times New Roman" w:cs="Times New Roman"/>
          <w:sz w:val="24"/>
          <w:szCs w:val="24"/>
          <w:lang w:eastAsia="ru-RU"/>
        </w:rPr>
        <w:t xml:space="preserve"> от имени получателя средств бюджета.</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9341C">
        <w:rPr>
          <w:rFonts w:ascii="Times New Roman" w:eastAsia="Times New Roman" w:hAnsi="Times New Roman" w:cs="Times New Roman"/>
          <w:b/>
          <w:sz w:val="24"/>
          <w:szCs w:val="24"/>
          <w:lang w:eastAsia="ru-RU"/>
        </w:rPr>
        <w:t>IV. Постановка на учет денежных обязательств</w:t>
      </w: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9341C">
        <w:rPr>
          <w:rFonts w:ascii="Times New Roman" w:eastAsia="Times New Roman" w:hAnsi="Times New Roman" w:cs="Times New Roman"/>
          <w:b/>
          <w:sz w:val="24"/>
          <w:szCs w:val="24"/>
          <w:lang w:eastAsia="ru-RU"/>
        </w:rPr>
        <w:t>и внесение в них изменений</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2" w:name="P228"/>
      <w:bookmarkEnd w:id="22"/>
      <w:r w:rsidRPr="00D9341C">
        <w:rPr>
          <w:rFonts w:ascii="Times New Roman" w:eastAsia="Times New Roman" w:hAnsi="Times New Roman" w:cs="Times New Roman"/>
          <w:sz w:val="24"/>
          <w:szCs w:val="24"/>
          <w:lang w:eastAsia="ru-RU"/>
        </w:rPr>
        <w:t xml:space="preserve">22.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w:t>
      </w:r>
      <w:r w:rsidRPr="00D9341C">
        <w:rPr>
          <w:rFonts w:ascii="Times New Roman" w:eastAsia="Times New Roman" w:hAnsi="Times New Roman" w:cs="Times New Roman"/>
          <w:sz w:val="24"/>
          <w:szCs w:val="24"/>
          <w:lang w:eastAsia="ru-RU"/>
        </w:rPr>
        <w:lastRenderedPageBreak/>
        <w:t xml:space="preserve">денежного обязательства в соответствии с порядком санкционирования оплаты денежных обязательств получателей средств бюджета, </w:t>
      </w:r>
      <w:proofErr w:type="spellStart"/>
      <w:r w:rsidRPr="00D9341C">
        <w:rPr>
          <w:rFonts w:ascii="Times New Roman" w:eastAsia="Times New Roman" w:hAnsi="Times New Roman" w:cs="Times New Roman"/>
          <w:sz w:val="24"/>
          <w:szCs w:val="24"/>
          <w:lang w:eastAsia="ru-RU"/>
        </w:rPr>
        <w:t>установленномА</w:t>
      </w:r>
      <w:proofErr w:type="spellEnd"/>
      <w:r w:rsidRPr="00D9341C">
        <w:rPr>
          <w:rFonts w:ascii="Times New Roman" w:eastAsia="Times New Roman" w:hAnsi="Times New Roman" w:cs="Times New Roman"/>
          <w:sz w:val="24"/>
          <w:szCs w:val="24"/>
          <w:lang w:eastAsia="ru-RU"/>
        </w:rPr>
        <w:t xml:space="preserve"> </w:t>
      </w:r>
      <w:proofErr w:type="spellStart"/>
      <w:r w:rsidRPr="00D9341C">
        <w:rPr>
          <w:rFonts w:ascii="Times New Roman" w:eastAsia="Times New Roman" w:hAnsi="Times New Roman" w:cs="Times New Roman"/>
          <w:sz w:val="24"/>
          <w:szCs w:val="24"/>
          <w:lang w:eastAsia="ru-RU"/>
        </w:rPr>
        <w:t>дминистрацией</w:t>
      </w:r>
      <w:proofErr w:type="spellEnd"/>
      <w:r w:rsidRPr="00D9341C">
        <w:rPr>
          <w:rFonts w:ascii="Times New Roman" w:eastAsia="Times New Roman" w:hAnsi="Times New Roman" w:cs="Times New Roman"/>
          <w:sz w:val="24"/>
          <w:szCs w:val="24"/>
          <w:lang w:eastAsia="ru-RU"/>
        </w:rPr>
        <w:t xml:space="preserve"> местного самоуправления </w:t>
      </w:r>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ского сельского поселения (далее - порядок санкционирования)</w:t>
      </w:r>
      <w:r w:rsidRPr="00D9341C">
        <w:rPr>
          <w:rFonts w:ascii="Times New Roman" w:eastAsia="Times New Roman" w:hAnsi="Times New Roman" w:cs="Times New Roman"/>
          <w:sz w:val="24"/>
          <w:szCs w:val="24"/>
          <w:vertAlign w:val="superscript"/>
          <w:lang w:eastAsia="ru-RU"/>
        </w:rPr>
        <w:footnoteReference w:id="12"/>
      </w:r>
      <w:proofErr w:type="gramStart"/>
      <w:r w:rsidRPr="00D9341C">
        <w:rPr>
          <w:rFonts w:ascii="Times New Roman" w:eastAsia="Times New Roman" w:hAnsi="Times New Roman" w:cs="Times New Roman"/>
          <w:sz w:val="24"/>
          <w:szCs w:val="24"/>
          <w:lang w:eastAsia="ru-RU"/>
        </w:rPr>
        <w:t xml:space="preserve"> ,</w:t>
      </w:r>
      <w:proofErr w:type="gramEnd"/>
      <w:r w:rsidRPr="00D9341C">
        <w:rPr>
          <w:rFonts w:ascii="Times New Roman" w:eastAsia="Times New Roman" w:hAnsi="Times New Roman" w:cs="Times New Roman"/>
          <w:sz w:val="24"/>
          <w:szCs w:val="24"/>
          <w:lang w:eastAsia="ru-RU"/>
        </w:rPr>
        <w:t xml:space="preserve"> за исключением случаев, указанных в </w:t>
      </w:r>
      <w:hyperlink r:id="rId192" w:anchor="P234" w:history="1">
        <w:r w:rsidRPr="00D9341C">
          <w:rPr>
            <w:rFonts w:ascii="Times New Roman" w:eastAsia="Times New Roman" w:hAnsi="Times New Roman" w:cs="Times New Roman"/>
            <w:color w:val="0000FF"/>
            <w:sz w:val="24"/>
            <w:szCs w:val="24"/>
            <w:lang w:eastAsia="ru-RU"/>
          </w:rPr>
          <w:t>абзацах третьем</w:t>
        </w:r>
      </w:hyperlink>
      <w:r w:rsidRPr="00D9341C">
        <w:rPr>
          <w:rFonts w:ascii="Times New Roman" w:eastAsia="Times New Roman" w:hAnsi="Times New Roman" w:cs="Times New Roman"/>
          <w:sz w:val="24"/>
          <w:szCs w:val="24"/>
          <w:lang w:eastAsia="ru-RU"/>
        </w:rPr>
        <w:t xml:space="preserve"> - </w:t>
      </w:r>
      <w:hyperlink r:id="rId193" w:anchor="P239" w:history="1">
        <w:r w:rsidRPr="00D9341C">
          <w:rPr>
            <w:rFonts w:ascii="Times New Roman" w:eastAsia="Times New Roman" w:hAnsi="Times New Roman" w:cs="Times New Roman"/>
            <w:color w:val="0000FF"/>
            <w:sz w:val="24"/>
            <w:szCs w:val="24"/>
            <w:lang w:eastAsia="ru-RU"/>
          </w:rPr>
          <w:t>седьмом</w:t>
        </w:r>
      </w:hyperlink>
      <w:r w:rsidRPr="00D9341C">
        <w:rPr>
          <w:rFonts w:ascii="Times New Roman" w:eastAsia="Times New Roman" w:hAnsi="Times New Roman" w:cs="Times New Roman"/>
          <w:sz w:val="24"/>
          <w:szCs w:val="24"/>
          <w:lang w:eastAsia="ru-RU"/>
        </w:rPr>
        <w:t xml:space="preserve"> настоящего пункта.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22.1. Сведения о денежных обязательствах, не содержащие сведения, составляющие государственную тайну, формируются получателем средств бюджета не позднее рабочего дня, следующего за днем возникновения денежного обязательства, в случае:</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3" w:name="P234"/>
      <w:bookmarkEnd w:id="23"/>
      <w:r w:rsidRPr="00D9341C">
        <w:rPr>
          <w:rFonts w:ascii="Times New Roman" w:eastAsia="Times New Roman" w:hAnsi="Times New Roman" w:cs="Times New Roman"/>
          <w:sz w:val="24"/>
          <w:szCs w:val="24"/>
          <w:lang w:eastAsia="ru-RU"/>
        </w:rPr>
        <w:t>- 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w:t>
      </w:r>
      <w:proofErr w:type="gramEnd"/>
      <w:r w:rsidRPr="00D9341C">
        <w:rPr>
          <w:rFonts w:ascii="Times New Roman" w:eastAsia="Times New Roman" w:hAnsi="Times New Roman" w:cs="Times New Roman"/>
          <w:sz w:val="24"/>
          <w:szCs w:val="24"/>
          <w:lang w:eastAsia="ru-RU"/>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4" w:name="P239"/>
      <w:bookmarkEnd w:id="24"/>
      <w:proofErr w:type="gramStart"/>
      <w:r w:rsidRPr="00D9341C">
        <w:rPr>
          <w:rFonts w:ascii="Times New Roman" w:eastAsia="Times New Roman" w:hAnsi="Times New Roman" w:cs="Times New Roman"/>
          <w:sz w:val="24"/>
          <w:szCs w:val="24"/>
          <w:lang w:eastAsia="ru-RU"/>
        </w:rPr>
        <w:t xml:space="preserve">- 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194" w:anchor="P679" w:history="1">
        <w:r w:rsidRPr="00D9341C">
          <w:rPr>
            <w:rFonts w:ascii="Times New Roman" w:eastAsia="Times New Roman" w:hAnsi="Times New Roman" w:cs="Times New Roman"/>
            <w:color w:val="0000FF"/>
            <w:sz w:val="24"/>
            <w:szCs w:val="24"/>
            <w:lang w:eastAsia="ru-RU"/>
          </w:rPr>
          <w:t>пунктами 4</w:t>
        </w:r>
        <w:proofErr w:type="gramEnd"/>
      </w:hyperlink>
      <w:r w:rsidRPr="00D9341C">
        <w:rPr>
          <w:rFonts w:ascii="Times New Roman" w:eastAsia="Times New Roman" w:hAnsi="Times New Roman" w:cs="Times New Roman"/>
          <w:sz w:val="24"/>
          <w:szCs w:val="24"/>
          <w:lang w:eastAsia="ru-RU"/>
        </w:rPr>
        <w:t xml:space="preserve"> и </w:t>
      </w:r>
      <w:hyperlink r:id="rId195" w:anchor="P688" w:history="1">
        <w:r w:rsidRPr="00D9341C">
          <w:rPr>
            <w:rFonts w:ascii="Times New Roman" w:eastAsia="Times New Roman" w:hAnsi="Times New Roman" w:cs="Times New Roman"/>
            <w:color w:val="0000FF"/>
            <w:sz w:val="24"/>
            <w:szCs w:val="24"/>
            <w:lang w:eastAsia="ru-RU"/>
          </w:rPr>
          <w:t>5 графы 2</w:t>
        </w:r>
      </w:hyperlink>
      <w:r w:rsidRPr="00D9341C">
        <w:rPr>
          <w:rFonts w:ascii="Times New Roman" w:eastAsia="Times New Roman" w:hAnsi="Times New Roman" w:cs="Times New Roman"/>
          <w:sz w:val="24"/>
          <w:szCs w:val="24"/>
          <w:lang w:eastAsia="ru-RU"/>
        </w:rPr>
        <w:t xml:space="preserve"> Перечня.</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22.2. 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органом Федерального казначейства документа по платежам, осуществляемым в иностранной валюте.</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23. В случае</w:t>
      </w:r>
      <w:proofErr w:type="gramStart"/>
      <w:r w:rsidRPr="00D9341C">
        <w:rPr>
          <w:rFonts w:ascii="Times New Roman" w:eastAsia="Times New Roman" w:hAnsi="Times New Roman" w:cs="Times New Roman"/>
          <w:sz w:val="24"/>
          <w:szCs w:val="24"/>
          <w:lang w:eastAsia="ru-RU"/>
        </w:rPr>
        <w:t>,</w:t>
      </w:r>
      <w:proofErr w:type="gramEnd"/>
      <w:r w:rsidRPr="00D9341C">
        <w:rPr>
          <w:rFonts w:ascii="Times New Roman" w:eastAsia="Times New Roman" w:hAnsi="Times New Roman" w:cs="Times New Roman"/>
          <w:sz w:val="24"/>
          <w:szCs w:val="24"/>
          <w:lang w:eastAsia="ru-RU"/>
        </w:rPr>
        <w:t xml:space="preserve">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24. Орган Федерального казначейства не позднее следующего рабочего дня со дня </w:t>
      </w:r>
      <w:r w:rsidRPr="00D9341C">
        <w:rPr>
          <w:rFonts w:ascii="Times New Roman" w:eastAsia="Times New Roman" w:hAnsi="Times New Roman" w:cs="Times New Roman"/>
          <w:sz w:val="24"/>
          <w:szCs w:val="24"/>
          <w:lang w:eastAsia="ru-RU"/>
        </w:rPr>
        <w:lastRenderedPageBreak/>
        <w:t>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информации по соответствующему бюджетному обязательству, учтенному на соответствующем лицевом счете получателя бюджетных средств;</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информации, подлежащей включению в Сведения о денежном обязательстве в соответствии с </w:t>
      </w:r>
      <w:hyperlink r:id="rId196" w:anchor="P526" w:history="1">
        <w:r w:rsidRPr="00D9341C">
          <w:rPr>
            <w:rFonts w:ascii="Times New Roman" w:eastAsia="Times New Roman" w:hAnsi="Times New Roman" w:cs="Times New Roman"/>
            <w:color w:val="0000FF"/>
            <w:sz w:val="24"/>
            <w:szCs w:val="24"/>
            <w:lang w:eastAsia="ru-RU"/>
          </w:rPr>
          <w:t>приложением N 2</w:t>
        </w:r>
      </w:hyperlink>
      <w:r w:rsidRPr="00D9341C">
        <w:rPr>
          <w:rFonts w:ascii="Times New Roman" w:eastAsia="Times New Roman" w:hAnsi="Times New Roman" w:cs="Times New Roman"/>
          <w:sz w:val="24"/>
          <w:szCs w:val="24"/>
          <w:lang w:eastAsia="ru-RU"/>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bookmarkStart w:id="25" w:name="P245"/>
      <w:bookmarkEnd w:id="25"/>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24.1. В случае исполнения бюджетного обязательства, содержащего более одного кода классификации расходов бюджета, орган Федерального казначейства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24.2. 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r:id="rId197" w:anchor="P680" w:history="1">
        <w:r w:rsidRPr="00D9341C">
          <w:rPr>
            <w:rFonts w:ascii="Times New Roman" w:eastAsia="Times New Roman" w:hAnsi="Times New Roman" w:cs="Times New Roman"/>
            <w:color w:val="0000FF"/>
            <w:sz w:val="24"/>
            <w:szCs w:val="24"/>
            <w:lang w:eastAsia="ru-RU"/>
          </w:rPr>
          <w:t>пунктом 4 графы 2</w:t>
        </w:r>
      </w:hyperlink>
      <w:r w:rsidRPr="00D9341C">
        <w:rPr>
          <w:rFonts w:ascii="Times New Roman" w:eastAsia="Times New Roman" w:hAnsi="Times New Roman" w:cs="Times New Roman"/>
          <w:sz w:val="24"/>
          <w:szCs w:val="24"/>
          <w:lang w:eastAsia="ru-RU"/>
        </w:rPr>
        <w:t xml:space="preserve"> Перечня, сформированного и подписанного без использования единой информационной системы, проверка, предусмотренная </w:t>
      </w:r>
      <w:hyperlink r:id="rId198" w:anchor="P245" w:history="1">
        <w:r w:rsidRPr="00D9341C">
          <w:rPr>
            <w:rFonts w:ascii="Times New Roman" w:eastAsia="Times New Roman" w:hAnsi="Times New Roman" w:cs="Times New Roman"/>
            <w:color w:val="0000FF"/>
            <w:sz w:val="24"/>
            <w:szCs w:val="24"/>
            <w:lang w:eastAsia="ru-RU"/>
          </w:rPr>
          <w:t>абзацем четвертым</w:t>
        </w:r>
      </w:hyperlink>
      <w:r w:rsidRPr="00D9341C">
        <w:rPr>
          <w:rFonts w:ascii="Times New Roman" w:eastAsia="Times New Roman" w:hAnsi="Times New Roman" w:cs="Times New Roman"/>
          <w:sz w:val="24"/>
          <w:szCs w:val="24"/>
          <w:lang w:eastAsia="ru-RU"/>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24.3. 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D9341C" w:rsidRPr="00D9341C" w:rsidRDefault="00D9341C" w:rsidP="00D934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24.4. 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СУФД для автоматической постановки на учет денежного обязательства (внесения в него изменений).</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25. </w:t>
      </w:r>
      <w:proofErr w:type="gramStart"/>
      <w:r w:rsidRPr="00D9341C">
        <w:rPr>
          <w:rFonts w:ascii="Times New Roman" w:eastAsia="Times New Roman" w:hAnsi="Times New Roman" w:cs="Times New Roman"/>
          <w:sz w:val="24"/>
          <w:szCs w:val="24"/>
          <w:lang w:eastAsia="ru-RU"/>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r:id="rId199" w:anchor="P1556" w:history="1">
        <w:r w:rsidRPr="00D9341C">
          <w:rPr>
            <w:rFonts w:ascii="Times New Roman" w:eastAsia="Times New Roman" w:hAnsi="Times New Roman" w:cs="Times New Roman"/>
            <w:color w:val="0000FF"/>
            <w:sz w:val="24"/>
            <w:szCs w:val="24"/>
            <w:lang w:eastAsia="ru-RU"/>
          </w:rPr>
          <w:t>приложением N 13</w:t>
        </w:r>
      </w:hyperlink>
      <w:r w:rsidRPr="00D9341C">
        <w:rPr>
          <w:rFonts w:ascii="Times New Roman" w:eastAsia="Times New Roman" w:hAnsi="Times New Roman" w:cs="Times New Roman"/>
          <w:sz w:val="24"/>
          <w:szCs w:val="24"/>
          <w:lang w:eastAsia="ru-RU"/>
        </w:rPr>
        <w:t xml:space="preserve"> (далее - Извещение о денежном</w:t>
      </w:r>
      <w:proofErr w:type="gramEnd"/>
      <w:r w:rsidRPr="00D9341C">
        <w:rPr>
          <w:rFonts w:ascii="Times New Roman" w:eastAsia="Times New Roman" w:hAnsi="Times New Roman" w:cs="Times New Roman"/>
          <w:sz w:val="24"/>
          <w:szCs w:val="24"/>
          <w:lang w:eastAsia="ru-RU"/>
        </w:rPr>
        <w:t xml:space="preserve"> </w:t>
      </w:r>
      <w:proofErr w:type="gramStart"/>
      <w:r w:rsidRPr="00D9341C">
        <w:rPr>
          <w:rFonts w:ascii="Times New Roman" w:eastAsia="Times New Roman" w:hAnsi="Times New Roman" w:cs="Times New Roman"/>
          <w:sz w:val="24"/>
          <w:szCs w:val="24"/>
          <w:lang w:eastAsia="ru-RU"/>
        </w:rPr>
        <w:t>обязательстве</w:t>
      </w:r>
      <w:proofErr w:type="gramEnd"/>
      <w:r w:rsidRPr="00D9341C">
        <w:rPr>
          <w:rFonts w:ascii="Times New Roman" w:eastAsia="Times New Roman" w:hAnsi="Times New Roman" w:cs="Times New Roman"/>
          <w:sz w:val="24"/>
          <w:szCs w:val="24"/>
          <w:lang w:eastAsia="ru-RU"/>
        </w:rPr>
        <w:t>).</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25.1. Извещение о денежном обязательстве направляется получателю средств бюджета: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Извещение о денежном обязательстве, сформированное на бумажном носителе, подписывается лицом, имеющим право действовать от имени органа Федерального </w:t>
      </w:r>
      <w:r w:rsidRPr="00D9341C">
        <w:rPr>
          <w:rFonts w:ascii="Times New Roman" w:eastAsia="Times New Roman" w:hAnsi="Times New Roman" w:cs="Times New Roman"/>
          <w:sz w:val="24"/>
          <w:szCs w:val="24"/>
          <w:lang w:eastAsia="ru-RU"/>
        </w:rPr>
        <w:lastRenderedPageBreak/>
        <w:t>казначейства.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СУФД.</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Учетный номер денежного обязательства имеет следующую структуру, состоящую из двадцати пяти разрядов:</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 1 по 19 разряд - учетный номер соответствующего бюджетного обязательства;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 20 по 25 разряд - порядковый номер денежного обязательства.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26. В случае отрицательного результата проверки Сведений о денежном обязательстве орган Федерального казначейства в день осуществления проверки:</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в отношении Сведений о денежных обязательствах, сформированных органом Федерального казначейства,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в отношении Сведений о денежных обязательствах, сформированных получателем средств бюджета, возвращает получателю средств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26.1. 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СУФД.</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27. </w:t>
      </w:r>
      <w:proofErr w:type="gramStart"/>
      <w:r w:rsidRPr="00D9341C">
        <w:rPr>
          <w:rFonts w:ascii="Times New Roman" w:eastAsia="Times New Roman" w:hAnsi="Times New Roman" w:cs="Times New Roman"/>
          <w:sz w:val="24"/>
          <w:szCs w:val="24"/>
          <w:lang w:eastAsia="ru-RU"/>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200" w:anchor="P206" w:history="1">
        <w:r w:rsidRPr="00D9341C">
          <w:rPr>
            <w:rFonts w:ascii="Times New Roman" w:eastAsia="Times New Roman" w:hAnsi="Times New Roman" w:cs="Times New Roman"/>
            <w:color w:val="0000FF"/>
            <w:sz w:val="24"/>
            <w:szCs w:val="24"/>
            <w:lang w:eastAsia="ru-RU"/>
          </w:rPr>
          <w:t>пункте 18</w:t>
        </w:r>
      </w:hyperlink>
      <w:r w:rsidRPr="00D9341C">
        <w:rPr>
          <w:rFonts w:ascii="Times New Roman" w:eastAsia="Times New Roman" w:hAnsi="Times New Roman" w:cs="Times New Roman"/>
          <w:sz w:val="24"/>
          <w:szCs w:val="24"/>
          <w:lang w:eastAsia="ru-RU"/>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28.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w:t>
      </w:r>
      <w:hyperlink r:id="rId201" w:anchor="P206" w:history="1">
        <w:r w:rsidRPr="00D9341C">
          <w:rPr>
            <w:rFonts w:ascii="Times New Roman" w:eastAsia="Times New Roman" w:hAnsi="Times New Roman" w:cs="Times New Roman"/>
            <w:color w:val="0000FF"/>
            <w:sz w:val="24"/>
            <w:szCs w:val="24"/>
            <w:lang w:eastAsia="ru-RU"/>
          </w:rPr>
          <w:t>пунктом 18</w:t>
        </w:r>
      </w:hyperlink>
      <w:r w:rsidRPr="00D9341C">
        <w:rPr>
          <w:rFonts w:ascii="Times New Roman" w:eastAsia="Times New Roman" w:hAnsi="Times New Roman" w:cs="Times New Roman"/>
          <w:sz w:val="24"/>
          <w:szCs w:val="24"/>
          <w:lang w:eastAsia="ru-RU"/>
        </w:rPr>
        <w:t xml:space="preserve"> настоящего Порядка.</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9341C">
        <w:rPr>
          <w:rFonts w:ascii="Times New Roman" w:eastAsia="Times New Roman" w:hAnsi="Times New Roman" w:cs="Times New Roman"/>
          <w:b/>
          <w:sz w:val="24"/>
          <w:szCs w:val="24"/>
          <w:lang w:eastAsia="ru-RU"/>
        </w:rPr>
        <w:t xml:space="preserve">V. Представление информации о </w:t>
      </w:r>
      <w:proofErr w:type="gramStart"/>
      <w:r w:rsidRPr="00D9341C">
        <w:rPr>
          <w:rFonts w:ascii="Times New Roman" w:eastAsia="Times New Roman" w:hAnsi="Times New Roman" w:cs="Times New Roman"/>
          <w:b/>
          <w:sz w:val="24"/>
          <w:szCs w:val="24"/>
          <w:lang w:eastAsia="ru-RU"/>
        </w:rPr>
        <w:t>бюджетных</w:t>
      </w:r>
      <w:proofErr w:type="gramEnd"/>
      <w:r w:rsidRPr="00D9341C">
        <w:rPr>
          <w:rFonts w:ascii="Times New Roman" w:eastAsia="Times New Roman" w:hAnsi="Times New Roman" w:cs="Times New Roman"/>
          <w:b/>
          <w:sz w:val="24"/>
          <w:szCs w:val="24"/>
          <w:lang w:eastAsia="ru-RU"/>
        </w:rPr>
        <w:t xml:space="preserve"> и денежных</w:t>
      </w: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D9341C">
        <w:rPr>
          <w:rFonts w:ascii="Times New Roman" w:eastAsia="Times New Roman" w:hAnsi="Times New Roman" w:cs="Times New Roman"/>
          <w:b/>
          <w:sz w:val="24"/>
          <w:szCs w:val="24"/>
          <w:lang w:eastAsia="ru-RU"/>
        </w:rPr>
        <w:t>обязательствах</w:t>
      </w:r>
      <w:proofErr w:type="gramEnd"/>
      <w:r w:rsidRPr="00D9341C">
        <w:rPr>
          <w:rFonts w:ascii="Times New Roman" w:eastAsia="Times New Roman" w:hAnsi="Times New Roman" w:cs="Times New Roman"/>
          <w:b/>
          <w:sz w:val="24"/>
          <w:szCs w:val="24"/>
          <w:lang w:eastAsia="ru-RU"/>
        </w:rPr>
        <w:t>, учтенных в органах</w:t>
      </w: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9341C">
        <w:rPr>
          <w:rFonts w:ascii="Times New Roman" w:eastAsia="Times New Roman" w:hAnsi="Times New Roman" w:cs="Times New Roman"/>
          <w:b/>
          <w:sz w:val="24"/>
          <w:szCs w:val="24"/>
          <w:lang w:eastAsia="ru-RU"/>
        </w:rPr>
        <w:t>Федерального казначейства</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29. Информация о бюджетных и денежных обязательствах предоставляется:</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а) 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r:id="rId202" w:anchor="P289" w:history="1">
        <w:r w:rsidRPr="00D9341C">
          <w:rPr>
            <w:rFonts w:ascii="Times New Roman" w:eastAsia="Times New Roman" w:hAnsi="Times New Roman" w:cs="Times New Roman"/>
            <w:color w:val="0000FF"/>
            <w:sz w:val="24"/>
            <w:szCs w:val="24"/>
            <w:lang w:eastAsia="ru-RU"/>
          </w:rPr>
          <w:t>пунктом 32</w:t>
        </w:r>
      </w:hyperlink>
      <w:r w:rsidRPr="00D9341C">
        <w:rPr>
          <w:rFonts w:ascii="Times New Roman" w:eastAsia="Times New Roman" w:hAnsi="Times New Roman" w:cs="Times New Roman"/>
          <w:sz w:val="24"/>
          <w:szCs w:val="24"/>
          <w:lang w:eastAsia="ru-RU"/>
        </w:rPr>
        <w:t xml:space="preserve"> настоящего Порядка);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б) Федеральным казначейством и его территориальными органами в виде документов, определенных </w:t>
      </w:r>
      <w:hyperlink r:id="rId203" w:anchor="P289" w:history="1">
        <w:r w:rsidRPr="00D9341C">
          <w:rPr>
            <w:rFonts w:ascii="Times New Roman" w:eastAsia="Times New Roman" w:hAnsi="Times New Roman" w:cs="Times New Roman"/>
            <w:color w:val="0000FF"/>
            <w:sz w:val="24"/>
            <w:szCs w:val="24"/>
            <w:lang w:eastAsia="ru-RU"/>
          </w:rPr>
          <w:t>пунктом 32</w:t>
        </w:r>
      </w:hyperlink>
      <w:r w:rsidRPr="00D9341C">
        <w:rPr>
          <w:rFonts w:ascii="Times New Roman" w:eastAsia="Times New Roman" w:hAnsi="Times New Roman" w:cs="Times New Roman"/>
          <w:sz w:val="24"/>
          <w:szCs w:val="24"/>
          <w:lang w:eastAsia="ru-RU"/>
        </w:rPr>
        <w:t xml:space="preserve"> настоящего Порядка, по запросам Министерства </w:t>
      </w:r>
      <w:r w:rsidRPr="00D9341C">
        <w:rPr>
          <w:rFonts w:ascii="Times New Roman" w:eastAsia="Times New Roman" w:hAnsi="Times New Roman" w:cs="Times New Roman"/>
          <w:sz w:val="24"/>
          <w:szCs w:val="24"/>
          <w:lang w:eastAsia="ru-RU"/>
        </w:rPr>
        <w:lastRenderedPageBreak/>
        <w:t xml:space="preserve">финансов Республики Северная Осетия - Алания, главных распорядителей средств бюджета, получателей средств бюджета с учетом положений </w:t>
      </w:r>
      <w:hyperlink r:id="rId204" w:anchor="P282" w:history="1">
        <w:r w:rsidRPr="00D9341C">
          <w:rPr>
            <w:rFonts w:ascii="Times New Roman" w:eastAsia="Times New Roman" w:hAnsi="Times New Roman" w:cs="Times New Roman"/>
            <w:color w:val="0000FF"/>
            <w:sz w:val="24"/>
            <w:szCs w:val="24"/>
            <w:lang w:eastAsia="ru-RU"/>
          </w:rPr>
          <w:t>пунктов 30</w:t>
        </w:r>
      </w:hyperlink>
      <w:r w:rsidRPr="00D9341C">
        <w:rPr>
          <w:rFonts w:ascii="Times New Roman" w:eastAsia="Times New Roman" w:hAnsi="Times New Roman" w:cs="Times New Roman"/>
          <w:sz w:val="24"/>
          <w:szCs w:val="24"/>
          <w:lang w:eastAsia="ru-RU"/>
        </w:rPr>
        <w:t xml:space="preserve"> и </w:t>
      </w:r>
      <w:hyperlink r:id="rId205" w:anchor="P288" w:history="1">
        <w:r w:rsidRPr="00D9341C">
          <w:rPr>
            <w:rFonts w:ascii="Times New Roman" w:eastAsia="Times New Roman" w:hAnsi="Times New Roman" w:cs="Times New Roman"/>
            <w:color w:val="0000FF"/>
            <w:sz w:val="24"/>
            <w:szCs w:val="24"/>
            <w:lang w:eastAsia="ru-RU"/>
          </w:rPr>
          <w:t>31</w:t>
        </w:r>
      </w:hyperlink>
      <w:r w:rsidRPr="00D9341C">
        <w:rPr>
          <w:rFonts w:ascii="Times New Roman" w:eastAsia="Times New Roman" w:hAnsi="Times New Roman" w:cs="Times New Roman"/>
          <w:sz w:val="24"/>
          <w:szCs w:val="24"/>
          <w:lang w:eastAsia="ru-RU"/>
        </w:rPr>
        <w:t xml:space="preserve"> настоящего Порядка.</w:t>
      </w:r>
      <w:bookmarkStart w:id="26" w:name="P282"/>
      <w:bookmarkEnd w:id="26"/>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30. Информация о бюджетных и денежных обязательствах предоставляется:</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а) Администрацией местного самоуправления </w:t>
      </w:r>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ского сельского поселения -  по всем бюджетным и денежным обязательствам;</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б) 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получателям средств бюджета - в части бюджетных и денежных обязательств соответствующего получателя средств бюджета;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г) иным федеральным органам государственной власти - в рамках их полномочий, установленных законодательством Российской Федерации.</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30.1. Информация о бюджетных и денежных обязательствах предоставляется Администрацией местного самоуправления </w:t>
      </w:r>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ского сельского поселения ежедневно (за исключением информации, содержащей сведения, составляющие государственную тайну, которая предоставляется еженедельно).</w:t>
      </w:r>
      <w:bookmarkStart w:id="27" w:name="P288"/>
      <w:bookmarkEnd w:id="27"/>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bookmarkStart w:id="28" w:name="P289"/>
      <w:bookmarkEnd w:id="28"/>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32. Информация о бюджетных и денежных обязательствах предоставляется в соответствии со следующими положениями:</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1) по запросу Администрацией местного самоуправления </w:t>
      </w:r>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ского сельского поселения, уполномоченного в соответствии с законодательством Российской Федерации на получение такой информации, Федеральное казначейство (орган Федерального казначейства) представляет с указанными в запросе детализацией и группировкой показателей:</w:t>
      </w:r>
      <w:proofErr w:type="gramEnd"/>
    </w:p>
    <w:p w:rsidR="00D9341C" w:rsidRPr="00D9341C" w:rsidRDefault="00D9341C" w:rsidP="00D9341C">
      <w:pPr>
        <w:widowControl w:val="0"/>
        <w:autoSpaceDE w:val="0"/>
        <w:autoSpaceDN w:val="0"/>
        <w:spacing w:before="200" w:after="0" w:line="240" w:lineRule="auto"/>
        <w:ind w:firstLine="567"/>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а</w:t>
      </w:r>
      <w:proofErr w:type="gramStart"/>
      <w:r w:rsidRPr="00D9341C">
        <w:rPr>
          <w:rFonts w:ascii="Times New Roman" w:eastAsia="Times New Roman" w:hAnsi="Times New Roman" w:cs="Times New Roman"/>
          <w:sz w:val="24"/>
          <w:szCs w:val="24"/>
          <w:lang w:eastAsia="ru-RU"/>
        </w:rPr>
        <w:t>)и</w:t>
      </w:r>
      <w:proofErr w:type="gramEnd"/>
      <w:r w:rsidRPr="00D9341C">
        <w:rPr>
          <w:rFonts w:ascii="Times New Roman" w:eastAsia="Times New Roman" w:hAnsi="Times New Roman" w:cs="Times New Roman"/>
          <w:sz w:val="24"/>
          <w:szCs w:val="24"/>
          <w:lang w:eastAsia="ru-RU"/>
        </w:rPr>
        <w:t xml:space="preserve">нформацию о принятых на учет обязательствах, реквизиты которой установлены </w:t>
      </w:r>
      <w:hyperlink r:id="rId206" w:anchor="P1069" w:history="1">
        <w:r w:rsidRPr="00D9341C">
          <w:rPr>
            <w:rFonts w:ascii="Times New Roman" w:eastAsia="Times New Roman" w:hAnsi="Times New Roman" w:cs="Times New Roman"/>
            <w:color w:val="0000FF"/>
            <w:sz w:val="24"/>
            <w:szCs w:val="24"/>
            <w:lang w:eastAsia="ru-RU"/>
          </w:rPr>
          <w:t>приложением N 6</w:t>
        </w:r>
      </w:hyperlink>
      <w:r w:rsidRPr="00D9341C">
        <w:rPr>
          <w:rFonts w:ascii="Times New Roman" w:eastAsia="Times New Roman" w:hAnsi="Times New Roman" w:cs="Times New Roman"/>
          <w:sz w:val="24"/>
          <w:szCs w:val="24"/>
          <w:lang w:eastAsia="ru-RU"/>
        </w:rPr>
        <w:t xml:space="preserve"> к настоящему Порядку (далее -Информация  о принятых на учет обязательствах), сформированную по состоянию на соответствующую дату;</w:t>
      </w:r>
    </w:p>
    <w:p w:rsidR="00D9341C" w:rsidRPr="00D9341C" w:rsidRDefault="00D9341C" w:rsidP="00D9341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б) информацию об исполнении обязательств,  реквизиты  которой  установлены </w:t>
      </w:r>
      <w:hyperlink r:id="rId207" w:anchor="P1150" w:history="1">
        <w:r w:rsidRPr="00D9341C">
          <w:rPr>
            <w:rFonts w:ascii="Times New Roman" w:eastAsia="Times New Roman" w:hAnsi="Times New Roman" w:cs="Times New Roman"/>
            <w:color w:val="0000FF"/>
            <w:sz w:val="24"/>
            <w:szCs w:val="24"/>
            <w:lang w:eastAsia="ru-RU"/>
          </w:rPr>
          <w:t>приложением N 7</w:t>
        </w:r>
      </w:hyperlink>
      <w:r w:rsidRPr="00D9341C">
        <w:rPr>
          <w:rFonts w:ascii="Times New Roman" w:eastAsia="Times New Roman" w:hAnsi="Times New Roman" w:cs="Times New Roman"/>
          <w:sz w:val="24"/>
          <w:szCs w:val="24"/>
          <w:lang w:eastAsia="ru-RU"/>
        </w:rPr>
        <w:t xml:space="preserve"> к настоящему Порядку  (далее - Информация об исполнении обязательств), сформированную на дату, указанную в запросе;</w:t>
      </w:r>
    </w:p>
    <w:p w:rsidR="00D9341C" w:rsidRPr="00D9341C" w:rsidRDefault="00D9341C" w:rsidP="00D9341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в) информацию об исполнении обязательств,   принятых   в   целях   осуществления  капитальных  вложений (реализации  мероприятий  по информатизации), реквизиты которой установлены </w:t>
      </w:r>
      <w:hyperlink r:id="rId208" w:anchor="P1228" w:history="1">
        <w:r w:rsidRPr="00D9341C">
          <w:rPr>
            <w:rFonts w:ascii="Times New Roman" w:eastAsia="Times New Roman" w:hAnsi="Times New Roman" w:cs="Times New Roman"/>
            <w:color w:val="0000FF"/>
            <w:sz w:val="24"/>
            <w:szCs w:val="24"/>
            <w:lang w:eastAsia="ru-RU"/>
          </w:rPr>
          <w:t>приложением  N  8</w:t>
        </w:r>
      </w:hyperlink>
      <w:r w:rsidRPr="00D9341C">
        <w:rPr>
          <w:rFonts w:ascii="Times New Roman" w:eastAsia="Times New Roman" w:hAnsi="Times New Roman" w:cs="Times New Roman"/>
          <w:sz w:val="24"/>
          <w:szCs w:val="24"/>
          <w:lang w:eastAsia="ru-RU"/>
        </w:rPr>
        <w:t xml:space="preserve">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2) по запросу главного распорядителя (распорядителя) средств бюджета Федеральное казначейство представляет с указанными в запросе детализацией и группировкой показателей:</w:t>
      </w:r>
      <w:proofErr w:type="gramEnd"/>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а)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состоянию на соответствующую дату;</w:t>
      </w:r>
      <w:proofErr w:type="gramEnd"/>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 получателям средств бюджета;</w:t>
      </w:r>
    </w:p>
    <w:p w:rsidR="00D9341C" w:rsidRPr="00D9341C" w:rsidRDefault="00D9341C" w:rsidP="00D9341C">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3)   по   запросу   получателя   средств   федерального  бюджета  орган Федерального  казначейства  предоставляет справку об исполнении принятых </w:t>
      </w:r>
      <w:proofErr w:type="gramStart"/>
      <w:r w:rsidRPr="00D9341C">
        <w:rPr>
          <w:rFonts w:ascii="Times New Roman" w:eastAsia="Times New Roman" w:hAnsi="Times New Roman" w:cs="Times New Roman"/>
          <w:sz w:val="24"/>
          <w:szCs w:val="24"/>
          <w:lang w:eastAsia="ru-RU"/>
        </w:rPr>
        <w:t>на</w:t>
      </w:r>
      <w:proofErr w:type="gramEnd"/>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 xml:space="preserve">учет (далее - Справка об исполнении  обязательств),  реквизиты которой установлены </w:t>
      </w:r>
      <w:hyperlink r:id="rId209" w:anchor="P979" w:history="1">
        <w:r w:rsidRPr="00D9341C">
          <w:rPr>
            <w:rFonts w:ascii="Times New Roman" w:eastAsia="Times New Roman" w:hAnsi="Times New Roman" w:cs="Times New Roman"/>
            <w:color w:val="0000FF"/>
            <w:sz w:val="24"/>
            <w:szCs w:val="24"/>
            <w:lang w:eastAsia="ru-RU"/>
          </w:rPr>
          <w:t>приложением N 5</w:t>
        </w:r>
      </w:hyperlink>
      <w:r w:rsidRPr="00D9341C">
        <w:rPr>
          <w:rFonts w:ascii="Times New Roman" w:eastAsia="Times New Roman" w:hAnsi="Times New Roman" w:cs="Times New Roman"/>
          <w:sz w:val="24"/>
          <w:szCs w:val="24"/>
          <w:lang w:eastAsia="ru-RU"/>
        </w:rPr>
        <w:t xml:space="preserve"> к настоящему Порядку.</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bookmarkStart w:id="29" w:name="P319"/>
      <w:bookmarkEnd w:id="29"/>
      <w:proofErr w:type="gramEnd"/>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4) 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r:id="rId210" w:anchor="P1304" w:history="1">
        <w:r w:rsidRPr="00D9341C">
          <w:rPr>
            <w:rFonts w:ascii="Times New Roman" w:eastAsia="Times New Roman" w:hAnsi="Times New Roman" w:cs="Times New Roman"/>
            <w:color w:val="0000FF"/>
            <w:sz w:val="24"/>
            <w:szCs w:val="24"/>
            <w:lang w:eastAsia="ru-RU"/>
          </w:rPr>
          <w:t>приложением N 9</w:t>
        </w:r>
      </w:hyperlink>
      <w:r w:rsidRPr="00D9341C">
        <w:rPr>
          <w:rFonts w:ascii="Times New Roman" w:eastAsia="Times New Roman" w:hAnsi="Times New Roman" w:cs="Times New Roman"/>
          <w:sz w:val="24"/>
          <w:szCs w:val="24"/>
          <w:lang w:eastAsia="ru-RU"/>
        </w:rPr>
        <w:t xml:space="preserve"> к настоящему Порядку (далее - Справка о неисполненных бюджетных обязательствах).</w:t>
      </w:r>
      <w:proofErr w:type="gramEnd"/>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w:t>
      </w:r>
      <w:proofErr w:type="gramEnd"/>
      <w:r w:rsidRPr="00D9341C">
        <w:rPr>
          <w:rFonts w:ascii="Times New Roman" w:eastAsia="Times New Roman" w:hAnsi="Times New Roman" w:cs="Times New Roman"/>
          <w:sz w:val="24"/>
          <w:szCs w:val="24"/>
          <w:lang w:eastAsia="ru-RU"/>
        </w:rPr>
        <w:t xml:space="preserve"> </w:t>
      </w:r>
      <w:proofErr w:type="gramStart"/>
      <w:r w:rsidRPr="00D9341C">
        <w:rPr>
          <w:rFonts w:ascii="Times New Roman" w:eastAsia="Times New Roman" w:hAnsi="Times New Roman" w:cs="Times New Roman"/>
          <w:sz w:val="24"/>
          <w:szCs w:val="24"/>
          <w:lang w:eastAsia="ru-RU"/>
        </w:rPr>
        <w:t>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roofErr w:type="gramEnd"/>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По запросу главного распорядителя средств бюджета Федеральное казначейство формирует сводную Справку о неисполненных бюджетных обязательствах получателей средств 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 находящихся в ведении главного распорядителя средств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w:t>
      </w:r>
      <w:proofErr w:type="gramEnd"/>
      <w:r w:rsidRPr="00D9341C">
        <w:rPr>
          <w:rFonts w:ascii="Times New Roman" w:eastAsia="Times New Roman" w:hAnsi="Times New Roman" w:cs="Times New Roman"/>
          <w:sz w:val="24"/>
          <w:szCs w:val="24"/>
          <w:lang w:eastAsia="ru-RU"/>
        </w:rPr>
        <w:t xml:space="preserve">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в срок, не позднее трех рабочих дней со дня поступления соответствующего запроса.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Главные распорядители средств бюджета не позднее пятого рабочего дня февраля текущего финансового года представляют в Федеральное казначейство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w:t>
      </w:r>
      <w:proofErr w:type="gramEnd"/>
      <w:r w:rsidRPr="00D9341C">
        <w:rPr>
          <w:rFonts w:ascii="Times New Roman" w:eastAsia="Times New Roman" w:hAnsi="Times New Roman" w:cs="Times New Roman"/>
          <w:sz w:val="24"/>
          <w:szCs w:val="24"/>
          <w:lang w:eastAsia="ru-RU"/>
        </w:rPr>
        <w:t xml:space="preserve"> лицам, реквизиты которой установлены </w:t>
      </w:r>
      <w:hyperlink r:id="rId211" w:anchor="P1379" w:history="1">
        <w:r w:rsidRPr="00D9341C">
          <w:rPr>
            <w:rFonts w:ascii="Times New Roman" w:eastAsia="Times New Roman" w:hAnsi="Times New Roman" w:cs="Times New Roman"/>
            <w:color w:val="0000FF"/>
            <w:sz w:val="24"/>
            <w:szCs w:val="24"/>
            <w:lang w:eastAsia="ru-RU"/>
          </w:rPr>
          <w:t>приложением N 10</w:t>
        </w:r>
      </w:hyperlink>
      <w:r w:rsidRPr="00D9341C">
        <w:rPr>
          <w:rFonts w:ascii="Times New Roman" w:eastAsia="Times New Roman" w:hAnsi="Times New Roman" w:cs="Times New Roman"/>
          <w:sz w:val="24"/>
          <w:szCs w:val="24"/>
          <w:lang w:eastAsia="ru-RU"/>
        </w:rPr>
        <w:t xml:space="preserve"> к настоящему Порядку (далее - Информация об объеме лимитов бюджетных обязательств).</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Информация об объеме лимитов бюджетных обязатель</w:t>
      </w:r>
      <w:proofErr w:type="gramStart"/>
      <w:r w:rsidRPr="00D9341C">
        <w:rPr>
          <w:rFonts w:ascii="Times New Roman" w:eastAsia="Times New Roman" w:hAnsi="Times New Roman" w:cs="Times New Roman"/>
          <w:sz w:val="24"/>
          <w:szCs w:val="24"/>
          <w:lang w:eastAsia="ru-RU"/>
        </w:rPr>
        <w:t>ств пр</w:t>
      </w:r>
      <w:proofErr w:type="gramEnd"/>
      <w:r w:rsidRPr="00D9341C">
        <w:rPr>
          <w:rFonts w:ascii="Times New Roman" w:eastAsia="Times New Roman" w:hAnsi="Times New Roman" w:cs="Times New Roman"/>
          <w:sz w:val="24"/>
          <w:szCs w:val="24"/>
          <w:lang w:eastAsia="ru-RU"/>
        </w:rPr>
        <w:t xml:space="preserve">едставляется в форме </w:t>
      </w:r>
      <w:r w:rsidRPr="00D9341C">
        <w:rPr>
          <w:rFonts w:ascii="Times New Roman" w:eastAsia="Times New Roman" w:hAnsi="Times New Roman" w:cs="Times New Roman"/>
          <w:sz w:val="24"/>
          <w:szCs w:val="24"/>
          <w:lang w:eastAsia="ru-RU"/>
        </w:rPr>
        <w:lastRenderedPageBreak/>
        <w:t>электронного документа в СУФД и подписывается электронной подписью лица, имеющего право действовать от имени главного распорядителя средств бюджета.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0" w:name="P326"/>
      <w:bookmarkEnd w:id="30"/>
      <w:r w:rsidRPr="00D9341C">
        <w:rPr>
          <w:rFonts w:ascii="Times New Roman" w:eastAsia="Times New Roman" w:hAnsi="Times New Roman" w:cs="Times New Roman"/>
          <w:sz w:val="24"/>
          <w:szCs w:val="24"/>
          <w:lang w:eastAsia="ru-RU"/>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Федеральное казначейство в течение двух рабочих дней после дня предоставления главным распорядителем средств бюджета Информации об объеме лимитов бюджетных обязательств проверяет указанную информацию на </w:t>
      </w:r>
      <w:proofErr w:type="spellStart"/>
      <w:r w:rsidRPr="00D9341C">
        <w:rPr>
          <w:rFonts w:ascii="Times New Roman" w:eastAsia="Times New Roman" w:hAnsi="Times New Roman" w:cs="Times New Roman"/>
          <w:sz w:val="24"/>
          <w:szCs w:val="24"/>
          <w:lang w:eastAsia="ru-RU"/>
        </w:rPr>
        <w:t>непревышение</w:t>
      </w:r>
      <w:proofErr w:type="spellEnd"/>
      <w:r w:rsidRPr="00D9341C">
        <w:rPr>
          <w:rFonts w:ascii="Times New Roman" w:eastAsia="Times New Roman" w:hAnsi="Times New Roman" w:cs="Times New Roman"/>
          <w:sz w:val="24"/>
          <w:szCs w:val="24"/>
          <w:lang w:eastAsia="ru-RU"/>
        </w:rPr>
        <w:t xml:space="preserve"> суммы, на которую в текущем финансовом году могут быть увеличены бюджетные ассигнования главному распорядителю средств бюджета на оплату муниципальных контрактов, договоров, соглашений (нормативных правовых актов) о предоставлении субсидий юридическим лицам, над соответствующей суммой, указанной в</w:t>
      </w:r>
      <w:proofErr w:type="gramEnd"/>
      <w:r w:rsidRPr="00D9341C">
        <w:rPr>
          <w:rFonts w:ascii="Times New Roman" w:eastAsia="Times New Roman" w:hAnsi="Times New Roman" w:cs="Times New Roman"/>
          <w:sz w:val="24"/>
          <w:szCs w:val="24"/>
          <w:lang w:eastAsia="ru-RU"/>
        </w:rPr>
        <w:t xml:space="preserve"> сводной Справке о неисполненных бюджетных обязательствах по соответствующему коду бюджетной классификации расходов, сформированной Федеральным казначейством по указанному главному распорядителю средств 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При положительном результате проверки в соответствии с требованиями </w:t>
      </w:r>
      <w:hyperlink r:id="rId212" w:anchor="P326" w:history="1">
        <w:r w:rsidRPr="00D9341C">
          <w:rPr>
            <w:rFonts w:ascii="Times New Roman" w:eastAsia="Times New Roman" w:hAnsi="Times New Roman" w:cs="Times New Roman"/>
            <w:color w:val="0000FF"/>
            <w:sz w:val="24"/>
            <w:szCs w:val="24"/>
            <w:lang w:eastAsia="ru-RU"/>
          </w:rPr>
          <w:t>абзаца седьмого</w:t>
        </w:r>
      </w:hyperlink>
      <w:r w:rsidRPr="00D9341C">
        <w:rPr>
          <w:rFonts w:ascii="Times New Roman" w:eastAsia="Times New Roman" w:hAnsi="Times New Roman" w:cs="Times New Roman"/>
          <w:sz w:val="24"/>
          <w:szCs w:val="24"/>
          <w:lang w:eastAsia="ru-RU"/>
        </w:rPr>
        <w:t xml:space="preserve"> настоящего подпункта Федеральное казначейство подтверждает Информацию об объеме лимитов бюджетных обязательств путем ее подписания электронной подписью лица, имеющего право действовать от имени Федерального казначейства.</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Если Информация об объеме лимитов бюджетных обязательств не соответствует требованиям </w:t>
      </w:r>
      <w:hyperlink r:id="rId213" w:anchor="P319" w:history="1">
        <w:r w:rsidRPr="00D9341C">
          <w:rPr>
            <w:rFonts w:ascii="Times New Roman" w:eastAsia="Times New Roman" w:hAnsi="Times New Roman" w:cs="Times New Roman"/>
            <w:color w:val="0000FF"/>
            <w:sz w:val="24"/>
            <w:szCs w:val="24"/>
            <w:lang w:eastAsia="ru-RU"/>
          </w:rPr>
          <w:t>подпункта 4 пункта 32</w:t>
        </w:r>
      </w:hyperlink>
      <w:r w:rsidRPr="00D9341C">
        <w:rPr>
          <w:rFonts w:ascii="Times New Roman" w:eastAsia="Times New Roman" w:hAnsi="Times New Roman" w:cs="Times New Roman"/>
          <w:sz w:val="24"/>
          <w:szCs w:val="24"/>
          <w:lang w:eastAsia="ru-RU"/>
        </w:rPr>
        <w:t xml:space="preserve"> настоящего Порядка, Федеральное казначейство не позднее двух рабочих дней после дня представления Информации об объеме лимитов бюджетных обязательств главным распорядителем средств бюджета направляет главному распорядителю средств бюджета уведомление, в котором указывается причина возврата Информации о неисполненных бюджетных обязательствах.</w:t>
      </w:r>
      <w:proofErr w:type="gramEnd"/>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5) Не позднее второго рабочего дня текущего финансового года Федеральное казначейство представляет в Министерство финансов Российской Федерации и главным распорядителям средств бюджета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r:id="rId214" w:anchor="P1437" w:history="1">
        <w:r w:rsidRPr="00D9341C">
          <w:rPr>
            <w:rFonts w:ascii="Times New Roman" w:eastAsia="Times New Roman" w:hAnsi="Times New Roman" w:cs="Times New Roman"/>
            <w:color w:val="0000FF"/>
            <w:sz w:val="24"/>
            <w:szCs w:val="24"/>
            <w:lang w:eastAsia="ru-RU"/>
          </w:rPr>
          <w:t>приложением N 11</w:t>
        </w:r>
      </w:hyperlink>
      <w:r w:rsidRPr="00D9341C">
        <w:rPr>
          <w:rFonts w:ascii="Times New Roman" w:eastAsia="Times New Roman" w:hAnsi="Times New Roman" w:cs="Times New Roman"/>
          <w:sz w:val="24"/>
          <w:szCs w:val="24"/>
          <w:lang w:eastAsia="ru-RU"/>
        </w:rPr>
        <w:t xml:space="preserve"> к настоящему Порядку (далее - Справка</w:t>
      </w:r>
      <w:proofErr w:type="gramEnd"/>
      <w:r w:rsidRPr="00D9341C">
        <w:rPr>
          <w:rFonts w:ascii="Times New Roman" w:eastAsia="Times New Roman" w:hAnsi="Times New Roman" w:cs="Times New Roman"/>
          <w:sz w:val="24"/>
          <w:szCs w:val="24"/>
          <w:lang w:eastAsia="ru-RU"/>
        </w:rPr>
        <w:t xml:space="preserve"> о неисполненных бюджетных обязательствах по капитальным вложениям).</w:t>
      </w:r>
    </w:p>
    <w:p w:rsidR="00D9341C" w:rsidRPr="00D9341C" w:rsidRDefault="00D9341C" w:rsidP="00D93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r:id="rId215" w:anchor="P319" w:history="1">
        <w:r w:rsidRPr="00D9341C">
          <w:rPr>
            <w:rFonts w:ascii="Times New Roman" w:eastAsia="Times New Roman" w:hAnsi="Times New Roman" w:cs="Times New Roman"/>
            <w:color w:val="0000FF"/>
            <w:sz w:val="24"/>
            <w:szCs w:val="24"/>
            <w:lang w:eastAsia="ru-RU"/>
          </w:rPr>
          <w:t>подпункте 4 пункта 32</w:t>
        </w:r>
      </w:hyperlink>
      <w:r w:rsidRPr="00D9341C">
        <w:rPr>
          <w:rFonts w:ascii="Times New Roman" w:eastAsia="Times New Roman" w:hAnsi="Times New Roman" w:cs="Times New Roman"/>
          <w:sz w:val="24"/>
          <w:szCs w:val="24"/>
          <w:lang w:eastAsia="ru-RU"/>
        </w:rPr>
        <w:t xml:space="preserve"> настоящего Порядка.</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Приложение N 1</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к Порядку учета </w:t>
      </w:r>
      <w:proofErr w:type="gramStart"/>
      <w:r w:rsidRPr="00D9341C">
        <w:rPr>
          <w:rFonts w:ascii="Times New Roman" w:eastAsia="Times New Roman" w:hAnsi="Times New Roman" w:cs="Times New Roman"/>
          <w:sz w:val="24"/>
          <w:szCs w:val="24"/>
          <w:lang w:eastAsia="ru-RU"/>
        </w:rPr>
        <w:t>бюджетных</w:t>
      </w:r>
      <w:proofErr w:type="gramEnd"/>
      <w:r w:rsidRPr="00D9341C">
        <w:rPr>
          <w:rFonts w:ascii="Times New Roman" w:eastAsia="Times New Roman" w:hAnsi="Times New Roman" w:cs="Times New Roman"/>
          <w:sz w:val="24"/>
          <w:szCs w:val="24"/>
          <w:lang w:eastAsia="ru-RU"/>
        </w:rPr>
        <w:t xml:space="preserve"> и денежных</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обязательств получателей средств</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территориальным органом Федерального казначейства</w:t>
      </w:r>
    </w:p>
    <w:p w:rsidR="00D9341C" w:rsidRPr="00D9341C" w:rsidRDefault="00D9341C" w:rsidP="00D9341C">
      <w:pPr>
        <w:widowControl w:val="0"/>
        <w:autoSpaceDE w:val="0"/>
        <w:autoSpaceDN w:val="0"/>
        <w:spacing w:after="1" w:line="240" w:lineRule="auto"/>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1" w:name="P349"/>
      <w:bookmarkEnd w:id="31"/>
      <w:r w:rsidRPr="00D9341C">
        <w:rPr>
          <w:rFonts w:ascii="Times New Roman" w:eastAsia="Times New Roman" w:hAnsi="Times New Roman" w:cs="Times New Roman"/>
          <w:sz w:val="24"/>
          <w:szCs w:val="24"/>
          <w:lang w:eastAsia="ru-RU"/>
        </w:rPr>
        <w:t>Реквизиты</w:t>
      </w: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Сведений о бюджетном обязательстве</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D9341C" w:rsidRPr="00D9341C" w:rsidTr="00D9341C">
        <w:tc>
          <w:tcPr>
            <w:tcW w:w="9067" w:type="dxa"/>
            <w:gridSpan w:val="2"/>
            <w:tcBorders>
              <w:top w:val="nil"/>
              <w:left w:val="nil"/>
              <w:bottom w:val="single" w:sz="4" w:space="0" w:color="auto"/>
              <w:right w:val="nil"/>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Единица измерения: руб.</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 точностью до второго десятичного знака)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Наименование реквизита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Правила формирования (заполнения) реквизита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порядковый номер Сведений о бюджетном обязательстве.</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при внесении изменений в поставленное на учет бюджетное обязательство.</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учетный номер бюджетного обязательства, в которое вносятся изменения, присвоенный ему при постановке на учет.</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 Дата формирования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подписания Сведений о бюджетном обязательстве получателем бюджетных средств.</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D9341C">
              <w:rPr>
                <w:rFonts w:ascii="Times New Roman" w:eastAsia="Times New Roman" w:hAnsi="Times New Roman" w:cs="Times New Roman"/>
                <w:sz w:val="24"/>
                <w:szCs w:val="24"/>
                <w:lang w:eastAsia="ru-RU"/>
              </w:rPr>
              <w:t xml:space="preserve"> формируется автоматически после подписания документа электронной подписью.</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4. Тип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типа бюджетного обязательства, исходя из следующего:</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1 - закупка, если бюджетное обязательство связано с закупкой товаров, работ, услуг в </w:t>
            </w:r>
            <w:r w:rsidRPr="00D9341C">
              <w:rPr>
                <w:rFonts w:ascii="Times New Roman" w:eastAsia="Times New Roman" w:hAnsi="Times New Roman" w:cs="Times New Roman"/>
                <w:sz w:val="24"/>
                <w:szCs w:val="24"/>
                <w:lang w:eastAsia="ru-RU"/>
              </w:rPr>
              <w:lastRenderedPageBreak/>
              <w:t>текущем финансовом году;</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5. Информация о получателе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5.1.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наименование получателя средств 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5.2. Наименование бюджета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бюджета - "местный бюджет".</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5.3. Код по </w:t>
            </w:r>
            <w:hyperlink r:id="rId216" w:history="1">
              <w:r w:rsidRPr="00D9341C">
                <w:rPr>
                  <w:rFonts w:ascii="Times New Roman" w:eastAsia="Times New Roman" w:hAnsi="Times New Roman" w:cs="Times New Roman"/>
                  <w:color w:val="0000FF"/>
                  <w:sz w:val="24"/>
                  <w:szCs w:val="24"/>
                  <w:lang w:eastAsia="ru-RU"/>
                </w:rPr>
                <w:t>ОКТМО</w:t>
              </w:r>
            </w:hyperlink>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код по Общероссийскому </w:t>
            </w:r>
            <w:hyperlink r:id="rId217" w:history="1">
              <w:r w:rsidRPr="00D9341C">
                <w:rPr>
                  <w:rFonts w:ascii="Times New Roman" w:eastAsia="Times New Roman" w:hAnsi="Times New Roman" w:cs="Times New Roman"/>
                  <w:color w:val="0000FF"/>
                  <w:sz w:val="24"/>
                  <w:szCs w:val="24"/>
                  <w:lang w:eastAsia="ru-RU"/>
                </w:rPr>
                <w:t>классификатору</w:t>
              </w:r>
            </w:hyperlink>
            <w:r w:rsidRPr="00D9341C">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5.4. Финансовый орган</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финансовый орган - "Администрации местного самоуправления </w:t>
            </w:r>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ского сельского поселения".</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5.5. Код по ОКПО</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5.6. Код получателя бюджетных средств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уникальный код организации по Сводному реестру (далее - код по Сводному </w:t>
            </w:r>
            <w:r w:rsidRPr="00D9341C">
              <w:rPr>
                <w:rFonts w:ascii="Times New Roman" w:eastAsia="Times New Roman" w:hAnsi="Times New Roman" w:cs="Times New Roman"/>
                <w:sz w:val="24"/>
                <w:szCs w:val="24"/>
                <w:lang w:eastAsia="ru-RU"/>
              </w:rPr>
              <w:lastRenderedPageBreak/>
              <w:t>реестру) получателя средств бюджета в соответствии со Сводным реестром.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2" w:name="P387"/>
            <w:bookmarkEnd w:id="32"/>
            <w:r w:rsidRPr="00D9341C">
              <w:rPr>
                <w:rFonts w:ascii="Times New Roman" w:eastAsia="Times New Roman" w:hAnsi="Times New Roman" w:cs="Times New Roman"/>
                <w:sz w:val="24"/>
                <w:szCs w:val="24"/>
                <w:lang w:eastAsia="ru-RU"/>
              </w:rPr>
              <w:lastRenderedPageBreak/>
              <w:t>5.7. Наименование главного распорядителя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главного распорядителя средств бюджета в соответствии со Сводным реестром.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3" w:name="P389"/>
            <w:bookmarkEnd w:id="33"/>
            <w:r w:rsidRPr="00D9341C">
              <w:rPr>
                <w:rFonts w:ascii="Times New Roman" w:eastAsia="Times New Roman" w:hAnsi="Times New Roman" w:cs="Times New Roman"/>
                <w:sz w:val="24"/>
                <w:szCs w:val="24"/>
                <w:lang w:eastAsia="ru-RU"/>
              </w:rPr>
              <w:t>5.8. Глава по БК</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главы главного распорядителя средств бюджета по бюджетной классификации Российской Федерации.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5.9.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5.10. Код органа Федерального казначейства (КОФК)</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органа Федерального казначейства, в котором открыт соответствующий лицевой счет получателя бюджетных средств.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5.11. Номер лицевого счета получателя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номер соответствующего лицевого счета получателя бюджетных средств.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 Реквизиты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4" w:name="P399"/>
            <w:bookmarkEnd w:id="34"/>
            <w:r w:rsidRPr="00D9341C">
              <w:rPr>
                <w:rFonts w:ascii="Times New Roman" w:eastAsia="Times New Roman" w:hAnsi="Times New Roman" w:cs="Times New Roman"/>
                <w:sz w:val="24"/>
                <w:szCs w:val="24"/>
                <w:lang w:eastAsia="ru-RU"/>
              </w:rPr>
              <w:t>6.1. Вид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6.2. Наименование нормативного правового акта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При заполнении в </w:t>
            </w:r>
            <w:hyperlink r:id="rId218" w:anchor="P399" w:history="1">
              <w:r w:rsidRPr="00D9341C">
                <w:rPr>
                  <w:rFonts w:ascii="Times New Roman" w:eastAsia="Times New Roman" w:hAnsi="Times New Roman" w:cs="Times New Roman"/>
                  <w:color w:val="0000FF"/>
                  <w:sz w:val="24"/>
                  <w:szCs w:val="24"/>
                  <w:lang w:eastAsia="ru-RU"/>
                </w:rPr>
                <w:t>пункте 6.1</w:t>
              </w:r>
            </w:hyperlink>
            <w:r w:rsidRPr="00D9341C">
              <w:rPr>
                <w:rFonts w:ascii="Times New Roman" w:eastAsia="Times New Roman" w:hAnsi="Times New Roman" w:cs="Times New Roman"/>
                <w:sz w:val="24"/>
                <w:szCs w:val="24"/>
                <w:lang w:eastAsia="ru-RU"/>
              </w:rPr>
              <w:t xml:space="preserve"> настоящей информации вида документа "нормативный правовой акт" указывается наименование нормативного правового акта.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6.3. Номер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номер документа-основания (при наличии).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5" w:name="P405"/>
            <w:bookmarkEnd w:id="35"/>
            <w:r w:rsidRPr="00D9341C">
              <w:rPr>
                <w:rFonts w:ascii="Times New Roman" w:eastAsia="Times New Roman" w:hAnsi="Times New Roman" w:cs="Times New Roman"/>
                <w:sz w:val="24"/>
                <w:szCs w:val="24"/>
                <w:lang w:eastAsia="ru-RU"/>
              </w:rPr>
              <w:lastRenderedPageBreak/>
              <w:t>6.4. Дата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6" w:name="P407"/>
            <w:bookmarkEnd w:id="36"/>
            <w:r w:rsidRPr="00D9341C">
              <w:rPr>
                <w:rFonts w:ascii="Times New Roman" w:eastAsia="Times New Roman" w:hAnsi="Times New Roman" w:cs="Times New Roman"/>
                <w:sz w:val="24"/>
                <w:szCs w:val="24"/>
                <w:lang w:eastAsia="ru-RU"/>
              </w:rPr>
              <w:t>6.5. Срок исполнения</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6.6. Предмет по документу-основанию</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предмет по документу-основанию.</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При заполнении в </w:t>
            </w:r>
            <w:hyperlink r:id="rId219" w:anchor="P399" w:history="1">
              <w:r w:rsidRPr="00D9341C">
                <w:rPr>
                  <w:rFonts w:ascii="Times New Roman" w:eastAsia="Times New Roman" w:hAnsi="Times New Roman" w:cs="Times New Roman"/>
                  <w:color w:val="0000FF"/>
                  <w:sz w:val="24"/>
                  <w:szCs w:val="24"/>
                  <w:lang w:eastAsia="ru-RU"/>
                </w:rPr>
                <w:t>пункте 6.1</w:t>
              </w:r>
            </w:hyperlink>
            <w:r w:rsidRPr="00D9341C">
              <w:rPr>
                <w:rFonts w:ascii="Times New Roman" w:eastAsia="Times New Roman" w:hAnsi="Times New Roman" w:cs="Times New Roman"/>
                <w:sz w:val="24"/>
                <w:szCs w:val="24"/>
                <w:lang w:eastAsia="ru-RU"/>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D9341C">
              <w:rPr>
                <w:rFonts w:ascii="Times New Roman" w:eastAsia="Times New Roman" w:hAnsi="Times New Roman" w:cs="Times New Roman"/>
                <w:sz w:val="24"/>
                <w:szCs w:val="24"/>
                <w:lang w:eastAsia="ru-RU"/>
              </w:rPr>
              <w:t>е(</w:t>
            </w:r>
            <w:proofErr w:type="gramEnd"/>
            <w:r w:rsidRPr="00D9341C">
              <w:rPr>
                <w:rFonts w:ascii="Times New Roman" w:eastAsia="Times New Roman" w:hAnsi="Times New Roman" w:cs="Times New Roman"/>
                <w:sz w:val="24"/>
                <w:szCs w:val="24"/>
                <w:lang w:eastAsia="ru-RU"/>
              </w:rPr>
              <w:t>я) объекта закупки (поставляемых товаров, выполняемых работ, оказываемых услуг), указанное(</w:t>
            </w:r>
            <w:proofErr w:type="spellStart"/>
            <w:r w:rsidRPr="00D9341C">
              <w:rPr>
                <w:rFonts w:ascii="Times New Roman" w:eastAsia="Times New Roman" w:hAnsi="Times New Roman" w:cs="Times New Roman"/>
                <w:sz w:val="24"/>
                <w:szCs w:val="24"/>
                <w:lang w:eastAsia="ru-RU"/>
              </w:rPr>
              <w:t>ые</w:t>
            </w:r>
            <w:proofErr w:type="spellEnd"/>
            <w:r w:rsidRPr="00D9341C">
              <w:rPr>
                <w:rFonts w:ascii="Times New Roman" w:eastAsia="Times New Roman" w:hAnsi="Times New Roman" w:cs="Times New Roman"/>
                <w:sz w:val="24"/>
                <w:szCs w:val="24"/>
                <w:lang w:eastAsia="ru-RU"/>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При заполнении в </w:t>
            </w:r>
            <w:hyperlink r:id="rId220" w:anchor="P399" w:history="1">
              <w:r w:rsidRPr="00D9341C">
                <w:rPr>
                  <w:rFonts w:ascii="Times New Roman" w:eastAsia="Times New Roman" w:hAnsi="Times New Roman" w:cs="Times New Roman"/>
                  <w:color w:val="0000FF"/>
                  <w:sz w:val="24"/>
                  <w:szCs w:val="24"/>
                  <w:lang w:eastAsia="ru-RU"/>
                </w:rPr>
                <w:t>пункте 6.1</w:t>
              </w:r>
            </w:hyperlink>
            <w:r w:rsidRPr="00D9341C">
              <w:rPr>
                <w:rFonts w:ascii="Times New Roman" w:eastAsia="Times New Roman" w:hAnsi="Times New Roman" w:cs="Times New Roman"/>
                <w:sz w:val="24"/>
                <w:szCs w:val="24"/>
                <w:lang w:eastAsia="ru-RU"/>
              </w:rPr>
              <w:t xml:space="preserve"> настоящей информации вида документа "соглашение" или "нормативный правовой акт" указывается наименовани</w:t>
            </w:r>
            <w:proofErr w:type="gramStart"/>
            <w:r w:rsidRPr="00D9341C">
              <w:rPr>
                <w:rFonts w:ascii="Times New Roman" w:eastAsia="Times New Roman" w:hAnsi="Times New Roman" w:cs="Times New Roman"/>
                <w:sz w:val="24"/>
                <w:szCs w:val="24"/>
                <w:lang w:eastAsia="ru-RU"/>
              </w:rPr>
              <w:t>е(</w:t>
            </w:r>
            <w:proofErr w:type="gramEnd"/>
            <w:r w:rsidRPr="00D9341C">
              <w:rPr>
                <w:rFonts w:ascii="Times New Roman" w:eastAsia="Times New Roman" w:hAnsi="Times New Roman" w:cs="Times New Roman"/>
                <w:sz w:val="24"/>
                <w:szCs w:val="24"/>
                <w:lang w:eastAsia="ru-RU"/>
              </w:rPr>
              <w:t>я) цели(ей) предоставления, целевого направления, направления(</w:t>
            </w:r>
            <w:proofErr w:type="spellStart"/>
            <w:r w:rsidRPr="00D9341C">
              <w:rPr>
                <w:rFonts w:ascii="Times New Roman" w:eastAsia="Times New Roman" w:hAnsi="Times New Roman" w:cs="Times New Roman"/>
                <w:sz w:val="24"/>
                <w:szCs w:val="24"/>
                <w:lang w:eastAsia="ru-RU"/>
              </w:rPr>
              <w:t>ий</w:t>
            </w:r>
            <w:proofErr w:type="spellEnd"/>
            <w:r w:rsidRPr="00D9341C">
              <w:rPr>
                <w:rFonts w:ascii="Times New Roman" w:eastAsia="Times New Roman" w:hAnsi="Times New Roman" w:cs="Times New Roman"/>
                <w:sz w:val="24"/>
                <w:szCs w:val="24"/>
                <w:lang w:eastAsia="ru-RU"/>
              </w:rPr>
              <w:t>) расходования субсидии, бюджетных инвестиций, межбюджетного трансферта или средств.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7" w:name="P413"/>
            <w:bookmarkEnd w:id="37"/>
            <w:r w:rsidRPr="00D9341C">
              <w:rPr>
                <w:rFonts w:ascii="Times New Roman" w:eastAsia="Times New Roman" w:hAnsi="Times New Roman" w:cs="Times New Roman"/>
                <w:sz w:val="24"/>
                <w:szCs w:val="24"/>
                <w:lang w:eastAsia="ru-RU"/>
              </w:rPr>
              <w:t>6.7. Признак казначейского сопровождения</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остальных случаях не заполняется.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6.8. Идентификатор</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идентификатор документа-основания при заполнении "Да" в </w:t>
            </w:r>
            <w:hyperlink r:id="rId221" w:anchor="P413" w:history="1">
              <w:r w:rsidRPr="00D9341C">
                <w:rPr>
                  <w:rFonts w:ascii="Times New Roman" w:eastAsia="Times New Roman" w:hAnsi="Times New Roman" w:cs="Times New Roman"/>
                  <w:color w:val="0000FF"/>
                  <w:sz w:val="24"/>
                  <w:szCs w:val="24"/>
                  <w:lang w:eastAsia="ru-RU"/>
                </w:rPr>
                <w:t>пункте 6.7</w:t>
              </w:r>
            </w:hyperlink>
            <w:r w:rsidRPr="00D9341C">
              <w:rPr>
                <w:rFonts w:ascii="Times New Roman" w:eastAsia="Times New Roman" w:hAnsi="Times New Roman" w:cs="Times New Roman"/>
                <w:sz w:val="24"/>
                <w:szCs w:val="24"/>
                <w:lang w:eastAsia="ru-RU"/>
              </w:rPr>
              <w:t xml:space="preserve"> (при наличии).</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 xml:space="preserve">При </w:t>
            </w:r>
            <w:proofErr w:type="spellStart"/>
            <w:r w:rsidRPr="00D9341C">
              <w:rPr>
                <w:rFonts w:ascii="Times New Roman" w:eastAsia="Times New Roman" w:hAnsi="Times New Roman" w:cs="Times New Roman"/>
                <w:sz w:val="24"/>
                <w:szCs w:val="24"/>
                <w:lang w:eastAsia="ru-RU"/>
              </w:rPr>
              <w:t>незаполнении</w:t>
            </w:r>
            <w:proofErr w:type="spellEnd"/>
            <w:r w:rsidRPr="00D9341C">
              <w:rPr>
                <w:rFonts w:ascii="Times New Roman" w:eastAsia="Times New Roman" w:hAnsi="Times New Roman" w:cs="Times New Roman"/>
                <w:sz w:val="24"/>
                <w:szCs w:val="24"/>
                <w:lang w:eastAsia="ru-RU"/>
              </w:rPr>
              <w:t xml:space="preserve"> </w:t>
            </w:r>
            <w:hyperlink r:id="rId222" w:anchor="P413" w:history="1">
              <w:r w:rsidRPr="00D9341C">
                <w:rPr>
                  <w:rFonts w:ascii="Times New Roman" w:eastAsia="Times New Roman" w:hAnsi="Times New Roman" w:cs="Times New Roman"/>
                  <w:color w:val="0000FF"/>
                  <w:sz w:val="24"/>
                  <w:szCs w:val="24"/>
                  <w:lang w:eastAsia="ru-RU"/>
                </w:rPr>
                <w:t>пункта 6.7</w:t>
              </w:r>
            </w:hyperlink>
            <w:r w:rsidRPr="00D9341C">
              <w:rPr>
                <w:rFonts w:ascii="Times New Roman" w:eastAsia="Times New Roman" w:hAnsi="Times New Roman" w:cs="Times New Roman"/>
                <w:sz w:val="24"/>
                <w:szCs w:val="24"/>
                <w:lang w:eastAsia="ru-RU"/>
              </w:rPr>
              <w:t xml:space="preserve"> идентификатор указывается при наличии.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6.9. Уникальный номер реестровой записи в реестре контрактов/реестре соглашений</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муниципальном контракте, соглашении для ее первичного включения в реестр контрактов/реестр соглашений.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8" w:name="P422"/>
            <w:bookmarkEnd w:id="38"/>
            <w:r w:rsidRPr="00D9341C">
              <w:rPr>
                <w:rFonts w:ascii="Times New Roman" w:eastAsia="Times New Roman" w:hAnsi="Times New Roman" w:cs="Times New Roman"/>
                <w:sz w:val="24"/>
                <w:szCs w:val="24"/>
                <w:lang w:eastAsia="ru-RU"/>
              </w:rPr>
              <w:t>6.10. Сумма в валюте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случае</w:t>
            </w:r>
            <w:proofErr w:type="gramStart"/>
            <w:r w:rsidRPr="00D9341C">
              <w:rPr>
                <w:rFonts w:ascii="Times New Roman" w:eastAsia="Times New Roman" w:hAnsi="Times New Roman" w:cs="Times New Roman"/>
                <w:sz w:val="24"/>
                <w:szCs w:val="24"/>
                <w:lang w:eastAsia="ru-RU"/>
              </w:rPr>
              <w:t>,</w:t>
            </w:r>
            <w:proofErr w:type="gramEnd"/>
            <w:r w:rsidRPr="00D9341C">
              <w:rPr>
                <w:rFonts w:ascii="Times New Roman" w:eastAsia="Times New Roman" w:hAnsi="Times New Roman" w:cs="Times New Roman"/>
                <w:sz w:val="24"/>
                <w:szCs w:val="24"/>
                <w:lang w:eastAsia="ru-RU"/>
              </w:rPr>
              <w:t xml:space="preserve">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случае</w:t>
            </w:r>
            <w:proofErr w:type="gramStart"/>
            <w:r w:rsidRPr="00D9341C">
              <w:rPr>
                <w:rFonts w:ascii="Times New Roman" w:eastAsia="Times New Roman" w:hAnsi="Times New Roman" w:cs="Times New Roman"/>
                <w:sz w:val="24"/>
                <w:szCs w:val="24"/>
                <w:lang w:eastAsia="ru-RU"/>
              </w:rPr>
              <w:t>,</w:t>
            </w:r>
            <w:proofErr w:type="gramEnd"/>
            <w:r w:rsidRPr="00D9341C">
              <w:rPr>
                <w:rFonts w:ascii="Times New Roman" w:eastAsia="Times New Roman" w:hAnsi="Times New Roman" w:cs="Times New Roman"/>
                <w:sz w:val="24"/>
                <w:szCs w:val="24"/>
                <w:lang w:eastAsia="ru-RU"/>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9" w:name="P426"/>
            <w:bookmarkEnd w:id="39"/>
            <w:r w:rsidRPr="00D9341C">
              <w:rPr>
                <w:rFonts w:ascii="Times New Roman" w:eastAsia="Times New Roman" w:hAnsi="Times New Roman" w:cs="Times New Roman"/>
                <w:sz w:val="24"/>
                <w:szCs w:val="24"/>
                <w:lang w:eastAsia="ru-RU"/>
              </w:rPr>
              <w:t xml:space="preserve">6.11. Код валюты по </w:t>
            </w:r>
            <w:hyperlink r:id="rId223" w:history="1">
              <w:r w:rsidRPr="00D9341C">
                <w:rPr>
                  <w:rFonts w:ascii="Times New Roman" w:eastAsia="Times New Roman" w:hAnsi="Times New Roman" w:cs="Times New Roman"/>
                  <w:color w:val="0000FF"/>
                  <w:sz w:val="24"/>
                  <w:szCs w:val="24"/>
                  <w:lang w:eastAsia="ru-RU"/>
                </w:rPr>
                <w:t>ОКВ</w:t>
              </w:r>
            </w:hyperlink>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код валюты, в которой принято бюджетное обязательство, в соответствии с Общероссийским </w:t>
            </w:r>
            <w:hyperlink r:id="rId224" w:history="1">
              <w:r w:rsidRPr="00D9341C">
                <w:rPr>
                  <w:rFonts w:ascii="Times New Roman" w:eastAsia="Times New Roman" w:hAnsi="Times New Roman" w:cs="Times New Roman"/>
                  <w:color w:val="0000FF"/>
                  <w:sz w:val="24"/>
                  <w:szCs w:val="24"/>
                  <w:lang w:eastAsia="ru-RU"/>
                </w:rPr>
                <w:t>классификатором</w:t>
              </w:r>
            </w:hyperlink>
            <w:r w:rsidRPr="00D9341C">
              <w:rPr>
                <w:rFonts w:ascii="Times New Roman" w:eastAsia="Times New Roman" w:hAnsi="Times New Roman" w:cs="Times New Roman"/>
                <w:sz w:val="24"/>
                <w:szCs w:val="24"/>
                <w:lang w:eastAsia="ru-RU"/>
              </w:rPr>
              <w:t xml:space="preserve"> валют. Формируется автоматически после указания наименования валюты в соответствии с Общероссийским </w:t>
            </w:r>
            <w:hyperlink r:id="rId225" w:history="1">
              <w:r w:rsidRPr="00D9341C">
                <w:rPr>
                  <w:rFonts w:ascii="Times New Roman" w:eastAsia="Times New Roman" w:hAnsi="Times New Roman" w:cs="Times New Roman"/>
                  <w:color w:val="0000FF"/>
                  <w:sz w:val="24"/>
                  <w:szCs w:val="24"/>
                  <w:lang w:eastAsia="ru-RU"/>
                </w:rPr>
                <w:t>классификатором</w:t>
              </w:r>
            </w:hyperlink>
            <w:r w:rsidRPr="00D9341C">
              <w:rPr>
                <w:rFonts w:ascii="Times New Roman" w:eastAsia="Times New Roman" w:hAnsi="Times New Roman" w:cs="Times New Roman"/>
                <w:sz w:val="24"/>
                <w:szCs w:val="24"/>
                <w:lang w:eastAsia="ru-RU"/>
              </w:rPr>
              <w:t xml:space="preserve"> валют.</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случае заключения государственного контракта (договора) указывается код валюты, в которой указывается цена контракта.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6.12. Сумма в валюте Российской Федерации всего</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бюджетного обязательства в валюте Российской Федерации.</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226" w:anchor="P405" w:history="1">
              <w:r w:rsidRPr="00D9341C">
                <w:rPr>
                  <w:rFonts w:ascii="Times New Roman" w:eastAsia="Times New Roman" w:hAnsi="Times New Roman" w:cs="Times New Roman"/>
                  <w:color w:val="0000FF"/>
                  <w:sz w:val="24"/>
                  <w:szCs w:val="24"/>
                  <w:lang w:eastAsia="ru-RU"/>
                </w:rPr>
                <w:t>пункте 6.4</w:t>
              </w:r>
            </w:hyperlink>
            <w:r w:rsidRPr="00D9341C">
              <w:rPr>
                <w:rFonts w:ascii="Times New Roman" w:eastAsia="Times New Roman" w:hAnsi="Times New Roman" w:cs="Times New Roman"/>
                <w:sz w:val="24"/>
                <w:szCs w:val="24"/>
                <w:lang w:eastAsia="ru-RU"/>
              </w:rPr>
              <w:t xml:space="preserve"> настоящей информации.</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227" w:anchor="P422" w:history="1">
              <w:r w:rsidRPr="00D9341C">
                <w:rPr>
                  <w:rFonts w:ascii="Times New Roman" w:eastAsia="Times New Roman" w:hAnsi="Times New Roman" w:cs="Times New Roman"/>
                  <w:color w:val="0000FF"/>
                  <w:sz w:val="24"/>
                  <w:szCs w:val="24"/>
                  <w:lang w:eastAsia="ru-RU"/>
                </w:rPr>
                <w:t>пунктам 6.10</w:t>
              </w:r>
            </w:hyperlink>
            <w:r w:rsidRPr="00D9341C">
              <w:rPr>
                <w:rFonts w:ascii="Times New Roman" w:eastAsia="Times New Roman" w:hAnsi="Times New Roman" w:cs="Times New Roman"/>
                <w:sz w:val="24"/>
                <w:szCs w:val="24"/>
                <w:lang w:eastAsia="ru-RU"/>
              </w:rPr>
              <w:t xml:space="preserve"> и </w:t>
            </w:r>
            <w:hyperlink r:id="rId228" w:anchor="P426" w:history="1">
              <w:r w:rsidRPr="00D9341C">
                <w:rPr>
                  <w:rFonts w:ascii="Times New Roman" w:eastAsia="Times New Roman" w:hAnsi="Times New Roman" w:cs="Times New Roman"/>
                  <w:color w:val="0000FF"/>
                  <w:sz w:val="24"/>
                  <w:szCs w:val="24"/>
                  <w:lang w:eastAsia="ru-RU"/>
                </w:rPr>
                <w:t>6.11</w:t>
              </w:r>
            </w:hyperlink>
            <w:r w:rsidRPr="00D9341C">
              <w:rPr>
                <w:rFonts w:ascii="Times New Roman" w:eastAsia="Times New Roman" w:hAnsi="Times New Roman" w:cs="Times New Roman"/>
                <w:sz w:val="24"/>
                <w:szCs w:val="24"/>
                <w:lang w:eastAsia="ru-RU"/>
              </w:rPr>
              <w:t xml:space="preserve"> настоящей информации.</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6.13. В том числе сумма казначейского обеспечения обязательств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Не заполняется при постановке на учет бюджетного обязательства при заполнении в </w:t>
            </w:r>
            <w:hyperlink r:id="rId229" w:anchor="P399" w:history="1">
              <w:r w:rsidRPr="00D9341C">
                <w:rPr>
                  <w:rFonts w:ascii="Times New Roman" w:eastAsia="Times New Roman" w:hAnsi="Times New Roman" w:cs="Times New Roman"/>
                  <w:color w:val="0000FF"/>
                  <w:sz w:val="24"/>
                  <w:szCs w:val="24"/>
                  <w:lang w:eastAsia="ru-RU"/>
                </w:rPr>
                <w:t>пункте 6.1</w:t>
              </w:r>
            </w:hyperlink>
            <w:r w:rsidRPr="00D9341C">
              <w:rPr>
                <w:rFonts w:ascii="Times New Roman" w:eastAsia="Times New Roman" w:hAnsi="Times New Roman" w:cs="Times New Roman"/>
                <w:sz w:val="24"/>
                <w:szCs w:val="24"/>
                <w:lang w:eastAsia="ru-RU"/>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6.14. Процент платежа, требующего подтверждения, от общей суммы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процент платежа, требующего подтверждения, установленный документом-основанием или исчисленный от общей суммы </w:t>
            </w:r>
            <w:r w:rsidRPr="00D9341C">
              <w:rPr>
                <w:rFonts w:ascii="Times New Roman" w:eastAsia="Times New Roman" w:hAnsi="Times New Roman" w:cs="Times New Roman"/>
                <w:sz w:val="24"/>
                <w:szCs w:val="24"/>
                <w:lang w:eastAsia="ru-RU"/>
              </w:rPr>
              <w:lastRenderedPageBreak/>
              <w:t>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6.15. Сумма платежа, требующего подтверждения</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6.16. Номер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При заполнении в </w:t>
            </w:r>
            <w:hyperlink r:id="rId230" w:anchor="P399" w:history="1">
              <w:r w:rsidRPr="00D9341C">
                <w:rPr>
                  <w:rFonts w:ascii="Times New Roman" w:eastAsia="Times New Roman" w:hAnsi="Times New Roman" w:cs="Times New Roman"/>
                  <w:color w:val="0000FF"/>
                  <w:sz w:val="24"/>
                  <w:szCs w:val="24"/>
                  <w:lang w:eastAsia="ru-RU"/>
                </w:rPr>
                <w:t>пункте 6.1</w:t>
              </w:r>
            </w:hyperlink>
            <w:r w:rsidRPr="00D9341C">
              <w:rPr>
                <w:rFonts w:ascii="Times New Roman" w:eastAsia="Times New Roman" w:hAnsi="Times New Roman" w:cs="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6.17. Дата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При заполнении в </w:t>
            </w:r>
            <w:hyperlink r:id="rId231" w:anchor="P399" w:history="1">
              <w:r w:rsidRPr="00D9341C">
                <w:rPr>
                  <w:rFonts w:ascii="Times New Roman" w:eastAsia="Times New Roman" w:hAnsi="Times New Roman" w:cs="Times New Roman"/>
                  <w:color w:val="0000FF"/>
                  <w:sz w:val="24"/>
                  <w:szCs w:val="24"/>
                  <w:lang w:eastAsia="ru-RU"/>
                </w:rPr>
                <w:t>пункте 6.1</w:t>
              </w:r>
            </w:hyperlink>
            <w:r w:rsidRPr="00D9341C">
              <w:rPr>
                <w:rFonts w:ascii="Times New Roman" w:eastAsia="Times New Roman" w:hAnsi="Times New Roman" w:cs="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6.18. Основание </w:t>
            </w:r>
            <w:proofErr w:type="spellStart"/>
            <w:r w:rsidRPr="00D9341C">
              <w:rPr>
                <w:rFonts w:ascii="Times New Roman" w:eastAsia="Times New Roman" w:hAnsi="Times New Roman" w:cs="Times New Roman"/>
                <w:sz w:val="24"/>
                <w:szCs w:val="24"/>
                <w:lang w:eastAsia="ru-RU"/>
              </w:rPr>
              <w:t>невключения</w:t>
            </w:r>
            <w:proofErr w:type="spellEnd"/>
            <w:r w:rsidRPr="00D9341C">
              <w:rPr>
                <w:rFonts w:ascii="Times New Roman" w:eastAsia="Times New Roman" w:hAnsi="Times New Roman" w:cs="Times New Roman"/>
                <w:sz w:val="24"/>
                <w:szCs w:val="24"/>
                <w:lang w:eastAsia="ru-RU"/>
              </w:rPr>
              <w:t xml:space="preserve"> договора (муниципального контракта) в реестр контрактов</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При заполнении в </w:t>
            </w:r>
            <w:hyperlink r:id="rId232" w:anchor="P399" w:history="1">
              <w:r w:rsidRPr="00D9341C">
                <w:rPr>
                  <w:rFonts w:ascii="Times New Roman" w:eastAsia="Times New Roman" w:hAnsi="Times New Roman" w:cs="Times New Roman"/>
                  <w:color w:val="0000FF"/>
                  <w:sz w:val="24"/>
                  <w:szCs w:val="24"/>
                  <w:lang w:eastAsia="ru-RU"/>
                </w:rPr>
                <w:t>пункте 6.1</w:t>
              </w:r>
            </w:hyperlink>
            <w:r w:rsidRPr="00D9341C">
              <w:rPr>
                <w:rFonts w:ascii="Times New Roman" w:eastAsia="Times New Roman" w:hAnsi="Times New Roman" w:cs="Times New Roman"/>
                <w:sz w:val="24"/>
                <w:szCs w:val="24"/>
                <w:lang w:eastAsia="ru-RU"/>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D9341C">
              <w:rPr>
                <w:rFonts w:ascii="Times New Roman" w:eastAsia="Times New Roman" w:hAnsi="Times New Roman" w:cs="Times New Roman"/>
                <w:sz w:val="24"/>
                <w:szCs w:val="24"/>
                <w:lang w:eastAsia="ru-RU"/>
              </w:rPr>
              <w:t>невключения</w:t>
            </w:r>
            <w:proofErr w:type="spellEnd"/>
            <w:r w:rsidRPr="00D9341C">
              <w:rPr>
                <w:rFonts w:ascii="Times New Roman" w:eastAsia="Times New Roman" w:hAnsi="Times New Roman" w:cs="Times New Roman"/>
                <w:sz w:val="24"/>
                <w:szCs w:val="24"/>
                <w:lang w:eastAsia="ru-RU"/>
              </w:rPr>
              <w:t xml:space="preserve"> договора (контракта) в реестр контрактов.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 Реквизиты контрагента/взыскателя по исполнительному документу/решению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7.1. Наименование юридического лица/фамилия, имя, отчество физического лица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Указывается наименование поставщика (подрядчика, исполнителя, получателя денежных средств) по документу-основанию </w:t>
            </w:r>
            <w:r w:rsidRPr="00D9341C">
              <w:rPr>
                <w:rFonts w:ascii="Times New Roman" w:eastAsia="Times New Roman" w:hAnsi="Times New Roman" w:cs="Times New Roman"/>
                <w:sz w:val="24"/>
                <w:szCs w:val="24"/>
                <w:lang w:eastAsia="ru-RU"/>
              </w:rPr>
              <w:lastRenderedPageBreak/>
              <w:t>(далее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0" w:name="P455"/>
            <w:bookmarkEnd w:id="40"/>
            <w:r w:rsidRPr="00D9341C">
              <w:rPr>
                <w:rFonts w:ascii="Times New Roman" w:eastAsia="Times New Roman" w:hAnsi="Times New Roman" w:cs="Times New Roman"/>
                <w:sz w:val="24"/>
                <w:szCs w:val="24"/>
                <w:lang w:eastAsia="ru-RU"/>
              </w:rPr>
              <w:lastRenderedPageBreak/>
              <w:t>7.2. Идентификационный номер налогоплательщика (ИНН)</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ИНН контрагента в соответствии со сведениями ЕГРЮЛ.</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1" w:name="P458"/>
            <w:bookmarkEnd w:id="41"/>
            <w:r w:rsidRPr="00D9341C">
              <w:rPr>
                <w:rFonts w:ascii="Times New Roman" w:eastAsia="Times New Roman" w:hAnsi="Times New Roman" w:cs="Times New Roman"/>
                <w:sz w:val="24"/>
                <w:szCs w:val="24"/>
                <w:lang w:eastAsia="ru-RU"/>
              </w:rPr>
              <w:t>7.3. Код причины постановки на учет в налоговом органе (КПП)</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7.4. Код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Код по Сводному реестру контрагента указывается автоматически </w:t>
            </w:r>
            <w:proofErr w:type="gramStart"/>
            <w:r w:rsidRPr="00D9341C">
              <w:rPr>
                <w:rFonts w:ascii="Times New Roman" w:eastAsia="Times New Roman" w:hAnsi="Times New Roman" w:cs="Times New Roman"/>
                <w:sz w:val="24"/>
                <w:szCs w:val="24"/>
                <w:lang w:eastAsia="ru-RU"/>
              </w:rPr>
              <w:t>в случае наличия информации о нем в Сводном реестре в соответствии с ИНН</w:t>
            </w:r>
            <w:proofErr w:type="gramEnd"/>
            <w:r w:rsidRPr="00D9341C">
              <w:rPr>
                <w:rFonts w:ascii="Times New Roman" w:eastAsia="Times New Roman" w:hAnsi="Times New Roman" w:cs="Times New Roman"/>
                <w:sz w:val="24"/>
                <w:szCs w:val="24"/>
                <w:lang w:eastAsia="ru-RU"/>
              </w:rPr>
              <w:t xml:space="preserve"> и КПП контрагента, указанным в </w:t>
            </w:r>
            <w:hyperlink r:id="rId233" w:anchor="P455" w:history="1">
              <w:r w:rsidRPr="00D9341C">
                <w:rPr>
                  <w:rFonts w:ascii="Times New Roman" w:eastAsia="Times New Roman" w:hAnsi="Times New Roman" w:cs="Times New Roman"/>
                  <w:color w:val="0000FF"/>
                  <w:sz w:val="24"/>
                  <w:szCs w:val="24"/>
                  <w:lang w:eastAsia="ru-RU"/>
                </w:rPr>
                <w:t>пунктах 7.2</w:t>
              </w:r>
            </w:hyperlink>
            <w:r w:rsidRPr="00D9341C">
              <w:rPr>
                <w:rFonts w:ascii="Times New Roman" w:eastAsia="Times New Roman" w:hAnsi="Times New Roman" w:cs="Times New Roman"/>
                <w:sz w:val="24"/>
                <w:szCs w:val="24"/>
                <w:lang w:eastAsia="ru-RU"/>
              </w:rPr>
              <w:t xml:space="preserve"> и </w:t>
            </w:r>
            <w:hyperlink r:id="rId234" w:anchor="P458" w:history="1">
              <w:r w:rsidRPr="00D9341C">
                <w:rPr>
                  <w:rFonts w:ascii="Times New Roman" w:eastAsia="Times New Roman" w:hAnsi="Times New Roman" w:cs="Times New Roman"/>
                  <w:color w:val="0000FF"/>
                  <w:sz w:val="24"/>
                  <w:szCs w:val="24"/>
                  <w:lang w:eastAsia="ru-RU"/>
                </w:rPr>
                <w:t>7.3</w:t>
              </w:r>
            </w:hyperlink>
            <w:r w:rsidRPr="00D9341C">
              <w:rPr>
                <w:rFonts w:ascii="Times New Roman" w:eastAsia="Times New Roman" w:hAnsi="Times New Roman" w:cs="Times New Roman"/>
                <w:sz w:val="24"/>
                <w:szCs w:val="24"/>
                <w:lang w:eastAsia="ru-RU"/>
              </w:rPr>
              <w:t xml:space="preserve"> настоящей информации.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2" w:name="P463"/>
            <w:bookmarkEnd w:id="42"/>
            <w:r w:rsidRPr="00D9341C">
              <w:rPr>
                <w:rFonts w:ascii="Times New Roman" w:eastAsia="Times New Roman" w:hAnsi="Times New Roman" w:cs="Times New Roman"/>
                <w:sz w:val="24"/>
                <w:szCs w:val="24"/>
                <w:lang w:eastAsia="ru-RU"/>
              </w:rPr>
              <w:t>7.5. Номер лицевого счета (раздела на лицевом счете)</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w:t>
            </w:r>
            <w:r w:rsidRPr="00D9341C">
              <w:rPr>
                <w:rFonts w:ascii="Times New Roman" w:eastAsia="Times New Roman" w:hAnsi="Times New Roman" w:cs="Times New Roman"/>
                <w:sz w:val="24"/>
                <w:szCs w:val="24"/>
                <w:lang w:eastAsia="ru-RU"/>
              </w:rPr>
              <w:lastRenderedPageBreak/>
              <w:t>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7.6. Номер банковского (казначейского) счета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номер банковского (казначейского) счета контрагента (при наличии в документе-основании).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7.7. Наименование банка (иной организации), в которо</w:t>
            </w:r>
            <w:proofErr w:type="gramStart"/>
            <w:r w:rsidRPr="00D9341C">
              <w:rPr>
                <w:rFonts w:ascii="Times New Roman" w:eastAsia="Times New Roman" w:hAnsi="Times New Roman" w:cs="Times New Roman"/>
                <w:sz w:val="24"/>
                <w:szCs w:val="24"/>
                <w:lang w:eastAsia="ru-RU"/>
              </w:rPr>
              <w:t>м(</w:t>
            </w:r>
            <w:proofErr w:type="gramEnd"/>
            <w:r w:rsidRPr="00D9341C">
              <w:rPr>
                <w:rFonts w:ascii="Times New Roman" w:eastAsia="Times New Roman" w:hAnsi="Times New Roman" w:cs="Times New Roman"/>
                <w:sz w:val="24"/>
                <w:szCs w:val="24"/>
                <w:lang w:eastAsia="ru-RU"/>
              </w:rPr>
              <w:t>-ой) открыт счет контрагенту</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7.8. БИК банка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БИК банка контрагента (при наличии в документе-основании).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7.9. Корреспондентский счет банка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корреспондентский счет банка контрагента (при наличии в документе-основании).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 Расшифровка обязательства</w:t>
            </w:r>
          </w:p>
        </w:tc>
        <w:tc>
          <w:tcPr>
            <w:tcW w:w="5102" w:type="dxa"/>
            <w:tcBorders>
              <w:top w:val="single" w:sz="4" w:space="0" w:color="auto"/>
              <w:left w:val="single" w:sz="4" w:space="0" w:color="auto"/>
              <w:bottom w:val="single" w:sz="4" w:space="0" w:color="auto"/>
              <w:right w:val="single" w:sz="4" w:space="0" w:color="auto"/>
            </w:tcBorders>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8.1. Наименование объекта капитального строительства или объекта недвижимого имущества (мероприятия по информатизации)</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8.2. Уникальный код объекта капитального строительства или объекта недвижимого имущества (мероприятия по информатизации)</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8.3 Наименование вида средств</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наименование вида средств, за счет которых должна быть произведена кассовая выплата: средства бюджета, средства </w:t>
            </w:r>
            <w:r w:rsidRPr="00D9341C">
              <w:rPr>
                <w:rFonts w:ascii="Times New Roman" w:eastAsia="Times New Roman" w:hAnsi="Times New Roman" w:cs="Times New Roman"/>
                <w:sz w:val="24"/>
                <w:szCs w:val="24"/>
                <w:lang w:eastAsia="ru-RU"/>
              </w:rPr>
              <w:lastRenderedPageBreak/>
              <w:t>для финансирования мероприятий по оперативно-розыскной деятельности.</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8.4. Код по БК</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классификации расходов бюджета в соответствии с предметом документа-основания.</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8.5. Признак безусловности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8.6. Сумма 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исполненная сумма бюджетного обязательства прошлых лет с точностью до второго знака после запятой.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8.7. Сумма неисполненного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8.8. Сумма на 20__ текущий финансовый год в валюте Российской Федерации с помесячной </w:t>
            </w:r>
            <w:r w:rsidRPr="00D9341C">
              <w:rPr>
                <w:rFonts w:ascii="Times New Roman" w:eastAsia="Times New Roman" w:hAnsi="Times New Roman" w:cs="Times New Roman"/>
                <w:sz w:val="24"/>
                <w:szCs w:val="24"/>
                <w:lang w:eastAsia="ru-RU"/>
              </w:rPr>
              <w:lastRenderedPageBreak/>
              <w:t>разбивкой</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lastRenderedPageBreak/>
              <w:t xml:space="preserve">В случае постановки на учет (изменения) бюджетного обязательства, возникшего на основании соглашения о предоставлении </w:t>
            </w:r>
            <w:r w:rsidRPr="00D9341C">
              <w:rPr>
                <w:rFonts w:ascii="Times New Roman" w:eastAsia="Times New Roman" w:hAnsi="Times New Roman" w:cs="Times New Roman"/>
                <w:sz w:val="24"/>
                <w:szCs w:val="24"/>
                <w:lang w:eastAsia="ru-RU"/>
              </w:rPr>
              <w:lastRenderedPageBreak/>
              <w:t>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D9341C">
              <w:rPr>
                <w:rFonts w:ascii="Times New Roman" w:eastAsia="Times New Roman" w:hAnsi="Times New Roman" w:cs="Times New Roman"/>
                <w:sz w:val="24"/>
                <w:szCs w:val="24"/>
                <w:lang w:eastAsia="ru-RU"/>
              </w:rPr>
              <w:t xml:space="preserve"> знака после запятой месяца, в котором будет осуществлен платеж.</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8.9. Сумма в валюте Российской Федерации на плановый период и за пределами планового периода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D9341C">
              <w:rPr>
                <w:rFonts w:ascii="Times New Roman" w:eastAsia="Times New Roman" w:hAnsi="Times New Roman" w:cs="Times New Roman"/>
                <w:sz w:val="24"/>
                <w:szCs w:val="24"/>
                <w:lang w:eastAsia="ru-RU"/>
              </w:rPr>
              <w:t xml:space="preserve"> знака после запятой.</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D9341C">
              <w:rPr>
                <w:rFonts w:ascii="Times New Roman" w:eastAsia="Times New Roman" w:hAnsi="Times New Roman" w:cs="Times New Roman"/>
                <w:sz w:val="24"/>
                <w:szCs w:val="24"/>
                <w:lang w:eastAsia="ru-RU"/>
              </w:rPr>
              <w:lastRenderedPageBreak/>
              <w:t>последующие</w:t>
            </w:r>
            <w:proofErr w:type="gramEnd"/>
            <w:r w:rsidRPr="00D9341C">
              <w:rPr>
                <w:rFonts w:ascii="Times New Roman" w:eastAsia="Times New Roman" w:hAnsi="Times New Roman" w:cs="Times New Roman"/>
                <w:sz w:val="24"/>
                <w:szCs w:val="24"/>
                <w:lang w:eastAsia="ru-RU"/>
              </w:rPr>
              <w:t xml:space="preserve"> года.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8.10. Дата выплаты по исполнительному документу</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8.11. Аналитический код</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8.12. Примечание</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Иная информация, необходимая для постановки бюджетного обязательства на учет.</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8.13. Руководитель (уполномоченное лицо)</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Приложение N 2</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к Порядку учета </w:t>
      </w:r>
      <w:proofErr w:type="gramStart"/>
      <w:r w:rsidRPr="00D9341C">
        <w:rPr>
          <w:rFonts w:ascii="Times New Roman" w:eastAsia="Times New Roman" w:hAnsi="Times New Roman" w:cs="Times New Roman"/>
          <w:sz w:val="24"/>
          <w:szCs w:val="24"/>
          <w:lang w:eastAsia="ru-RU"/>
        </w:rPr>
        <w:t>бюджетных</w:t>
      </w:r>
      <w:proofErr w:type="gramEnd"/>
      <w:r w:rsidRPr="00D9341C">
        <w:rPr>
          <w:rFonts w:ascii="Times New Roman" w:eastAsia="Times New Roman" w:hAnsi="Times New Roman" w:cs="Times New Roman"/>
          <w:sz w:val="24"/>
          <w:szCs w:val="24"/>
          <w:lang w:eastAsia="ru-RU"/>
        </w:rPr>
        <w:t xml:space="preserve"> и денежных</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обязательств получателей средств</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 </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территориальным органом Федерального казначейства</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w:t>
      </w:r>
    </w:p>
    <w:p w:rsidR="00D9341C" w:rsidRPr="00D9341C" w:rsidRDefault="00D9341C" w:rsidP="00D9341C">
      <w:pPr>
        <w:widowControl w:val="0"/>
        <w:autoSpaceDE w:val="0"/>
        <w:autoSpaceDN w:val="0"/>
        <w:spacing w:after="1" w:line="240" w:lineRule="auto"/>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3" w:name="P526"/>
      <w:bookmarkEnd w:id="43"/>
      <w:r w:rsidRPr="00D9341C">
        <w:rPr>
          <w:rFonts w:ascii="Times New Roman" w:eastAsia="Times New Roman" w:hAnsi="Times New Roman" w:cs="Times New Roman"/>
          <w:sz w:val="24"/>
          <w:szCs w:val="24"/>
          <w:lang w:eastAsia="ru-RU"/>
        </w:rPr>
        <w:t>Реквизиты</w:t>
      </w: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Сведений о денежном обязательстве</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D9341C" w:rsidRPr="00D9341C" w:rsidTr="00D9341C">
        <w:tc>
          <w:tcPr>
            <w:tcW w:w="9014" w:type="dxa"/>
            <w:gridSpan w:val="2"/>
            <w:tcBorders>
              <w:top w:val="nil"/>
              <w:left w:val="nil"/>
              <w:bottom w:val="single" w:sz="4" w:space="0" w:color="auto"/>
              <w:right w:val="nil"/>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Единица измерения: руб.</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 точностью до второго десятичного знака)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Наименование реквизита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Правила формирования информации (реквизита, показателя)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порядковый номер Сведений о денежном обязательстве.</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 Дата Сведений о денежном обязательстве</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подписания Сведений о денежном обязательстве получателем бюджетных средств.</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D9341C">
              <w:rPr>
                <w:rFonts w:ascii="Times New Roman" w:eastAsia="Times New Roman" w:hAnsi="Times New Roman" w:cs="Times New Roman"/>
                <w:sz w:val="24"/>
                <w:szCs w:val="24"/>
                <w:lang w:eastAsia="ru-RU"/>
              </w:rPr>
              <w:t xml:space="preserve"> проставляется автоматически.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 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при внесении изменений в поставленное на учет денежное обязательство.</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учетный номер денежного обязательства, в которое вносятся изменения, присвоенный ему при постановке на учет.</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4.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учетный номер принятого бюджетного обязательства, денежное обязательство по которому ставится на учет (в </w:t>
            </w:r>
            <w:r w:rsidRPr="00D9341C">
              <w:rPr>
                <w:rFonts w:ascii="Times New Roman" w:eastAsia="Times New Roman" w:hAnsi="Times New Roman" w:cs="Times New Roman"/>
                <w:sz w:val="24"/>
                <w:szCs w:val="24"/>
                <w:lang w:eastAsia="ru-RU"/>
              </w:rPr>
              <w:lastRenderedPageBreak/>
              <w:t>денежное обязательство по которому вносятся изменения).</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 Информация о получателе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6.1.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6.2. Код получателя бюджетных средств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получателя средств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6.3. Номер лицевого счета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номер соответствующего лицевого счета получателя средств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главного распорядителя средств бюджета, соответствующее реестровой записи Сводного реестра.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6.5. Глава по БК</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глава главного распорядителя средств бюджета по бюджетной классификации Российской Федерации.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6.6. Наименование бюджета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наименование бюджета - "Бюджет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 ".</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При формировании Сведений о денежном </w:t>
            </w:r>
            <w:r w:rsidRPr="00D9341C">
              <w:rPr>
                <w:rFonts w:ascii="Times New Roman" w:eastAsia="Times New Roman" w:hAnsi="Times New Roman" w:cs="Times New Roman"/>
                <w:sz w:val="24"/>
                <w:szCs w:val="24"/>
                <w:lang w:eastAsia="ru-RU"/>
              </w:rPr>
              <w:lastRenderedPageBreak/>
              <w:t>обязательстве в форме электронного документа в информационных системах заполняется автоматически.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 xml:space="preserve">6.7. Код по </w:t>
            </w:r>
            <w:hyperlink r:id="rId235" w:history="1">
              <w:r w:rsidRPr="00D9341C">
                <w:rPr>
                  <w:rFonts w:ascii="Times New Roman" w:eastAsia="Times New Roman" w:hAnsi="Times New Roman" w:cs="Times New Roman"/>
                  <w:color w:val="0000FF"/>
                  <w:sz w:val="24"/>
                  <w:szCs w:val="24"/>
                  <w:lang w:eastAsia="ru-RU"/>
                </w:rPr>
                <w:t>ОКТМО</w:t>
              </w:r>
            </w:hyperlink>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код по Общероссийскому </w:t>
            </w:r>
            <w:hyperlink r:id="rId236" w:history="1">
              <w:r w:rsidRPr="00D9341C">
                <w:rPr>
                  <w:rFonts w:ascii="Times New Roman" w:eastAsia="Times New Roman" w:hAnsi="Times New Roman" w:cs="Times New Roman"/>
                  <w:color w:val="0000FF"/>
                  <w:sz w:val="24"/>
                  <w:szCs w:val="24"/>
                  <w:lang w:eastAsia="ru-RU"/>
                </w:rPr>
                <w:t>классификатору</w:t>
              </w:r>
            </w:hyperlink>
            <w:r w:rsidRPr="00D9341C">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6.8. Финансовый орган</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наименование финансового органа - "Администрации местного самоуправления </w:t>
            </w:r>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ского сельского поселения ".</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6.9. Код по ОКПО</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6.10. Территориальный орган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6.11. Код органа Федерального казначейства (КОФК)</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6.12. Признак платежа, требующего подтверждения</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 Реквизиты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7.1. Вид</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документа, являющегося основанием для возникновения денежного обязательства.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7.2. Номер</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номер документа, подтверждающего возникновение денежного обязательства.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4" w:name="P582"/>
            <w:bookmarkEnd w:id="44"/>
            <w:r w:rsidRPr="00D9341C">
              <w:rPr>
                <w:rFonts w:ascii="Times New Roman" w:eastAsia="Times New Roman" w:hAnsi="Times New Roman" w:cs="Times New Roman"/>
                <w:sz w:val="24"/>
                <w:szCs w:val="24"/>
                <w:lang w:eastAsia="ru-RU"/>
              </w:rPr>
              <w:t>7.3. Дата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документа, подтверждающего возникновение денежного обязательства.</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такого документа.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7.4. Сумма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документа, подтверждающего возникновение денежного обязательства в валюте выплаты.</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7.5. Предмет</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7.6. Наименование вида средств</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7.7. Код по бюджетной классификации (далее - Код по БК)</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классификации расходов бюджета в соответствии с предметом документа-основания.</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7.8. Аналитический код</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при необходимости в дополнение к коду по бюджетной классификации плательщика аналитический </w:t>
            </w:r>
            <w:r w:rsidRPr="00D9341C">
              <w:rPr>
                <w:rFonts w:ascii="Times New Roman" w:eastAsia="Times New Roman" w:hAnsi="Times New Roman" w:cs="Times New Roman"/>
                <w:sz w:val="24"/>
                <w:szCs w:val="24"/>
                <w:lang w:eastAsia="ru-RU"/>
              </w:rPr>
              <w:lastRenderedPageBreak/>
              <w:t>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7.9. Сумма в рублевом эквиваленте всего</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денежного обязательства в валюте Российской Федерации.</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r:id="rId237" w:anchor="P582" w:history="1">
              <w:r w:rsidRPr="00D9341C">
                <w:rPr>
                  <w:rFonts w:ascii="Times New Roman" w:eastAsia="Times New Roman" w:hAnsi="Times New Roman" w:cs="Times New Roman"/>
                  <w:color w:val="0000FF"/>
                  <w:sz w:val="24"/>
                  <w:szCs w:val="24"/>
                  <w:lang w:eastAsia="ru-RU"/>
                </w:rPr>
                <w:t>пункте 7.3</w:t>
              </w:r>
            </w:hyperlink>
            <w:r w:rsidRPr="00D9341C">
              <w:rPr>
                <w:rFonts w:ascii="Times New Roman" w:eastAsia="Times New Roman" w:hAnsi="Times New Roman" w:cs="Times New Roman"/>
                <w:sz w:val="24"/>
                <w:szCs w:val="24"/>
                <w:lang w:eastAsia="ru-RU"/>
              </w:rPr>
              <w:t xml:space="preserve"> настоящей информации.</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7.10. Код валюты</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код валюты, в которой принято денежное обязательство, в соответствии с Общероссийским </w:t>
            </w:r>
            <w:hyperlink r:id="rId238" w:history="1">
              <w:r w:rsidRPr="00D9341C">
                <w:rPr>
                  <w:rFonts w:ascii="Times New Roman" w:eastAsia="Times New Roman" w:hAnsi="Times New Roman" w:cs="Times New Roman"/>
                  <w:color w:val="0000FF"/>
                  <w:sz w:val="24"/>
                  <w:szCs w:val="24"/>
                  <w:lang w:eastAsia="ru-RU"/>
                </w:rPr>
                <w:t>классификатором</w:t>
              </w:r>
            </w:hyperlink>
            <w:r w:rsidRPr="00D9341C">
              <w:rPr>
                <w:rFonts w:ascii="Times New Roman" w:eastAsia="Times New Roman" w:hAnsi="Times New Roman" w:cs="Times New Roman"/>
                <w:sz w:val="24"/>
                <w:szCs w:val="24"/>
                <w:lang w:eastAsia="ru-RU"/>
              </w:rPr>
              <w:t xml:space="preserve"> валют.</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7.11. в том числе перечислено средств, требующих подтверждения</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7.12. Срок исполнения</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планируемый срок осуществления кассовой выплаты по денежному обязательству.</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7.13. Руководитель (уполномоченное лицо)</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D9341C" w:rsidRPr="00D9341C" w:rsidRDefault="00D9341C" w:rsidP="00D9341C">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Приложение N 3</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к Порядку учета </w:t>
      </w:r>
      <w:proofErr w:type="gramStart"/>
      <w:r w:rsidRPr="00D9341C">
        <w:rPr>
          <w:rFonts w:ascii="Times New Roman" w:eastAsia="Times New Roman" w:hAnsi="Times New Roman" w:cs="Times New Roman"/>
          <w:sz w:val="24"/>
          <w:szCs w:val="24"/>
          <w:lang w:eastAsia="ru-RU"/>
        </w:rPr>
        <w:t>бюджетных</w:t>
      </w:r>
      <w:proofErr w:type="gramEnd"/>
      <w:r w:rsidRPr="00D9341C">
        <w:rPr>
          <w:rFonts w:ascii="Times New Roman" w:eastAsia="Times New Roman" w:hAnsi="Times New Roman" w:cs="Times New Roman"/>
          <w:sz w:val="24"/>
          <w:szCs w:val="24"/>
          <w:lang w:eastAsia="ru-RU"/>
        </w:rPr>
        <w:t xml:space="preserve"> и денежных</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обязательств получателей средств</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территориальным органом Федерального казначейства</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45" w:name="P624"/>
      <w:bookmarkEnd w:id="45"/>
      <w:r w:rsidRPr="00D9341C">
        <w:rPr>
          <w:rFonts w:ascii="Times New Roman" w:eastAsia="Times New Roman" w:hAnsi="Times New Roman" w:cs="Times New Roman"/>
          <w:b/>
          <w:sz w:val="24"/>
          <w:szCs w:val="24"/>
          <w:lang w:eastAsia="ru-RU"/>
        </w:rPr>
        <w:t>ПЕРЕЧЕНЬ</w:t>
      </w: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9341C">
        <w:rPr>
          <w:rFonts w:ascii="Times New Roman" w:eastAsia="Times New Roman" w:hAnsi="Times New Roman" w:cs="Times New Roman"/>
          <w:b/>
          <w:sz w:val="24"/>
          <w:szCs w:val="24"/>
          <w:lang w:eastAsia="ru-RU"/>
        </w:rPr>
        <w:t xml:space="preserve">ДОКУМЕНТОВ, НА ОСНОВАНИИ КОТОРЫХ ВОЗНИКАЮТ </w:t>
      </w:r>
      <w:proofErr w:type="gramStart"/>
      <w:r w:rsidRPr="00D9341C">
        <w:rPr>
          <w:rFonts w:ascii="Times New Roman" w:eastAsia="Times New Roman" w:hAnsi="Times New Roman" w:cs="Times New Roman"/>
          <w:b/>
          <w:sz w:val="24"/>
          <w:szCs w:val="24"/>
          <w:lang w:eastAsia="ru-RU"/>
        </w:rPr>
        <w:t>БЮДЖЕТНЫЕ</w:t>
      </w:r>
      <w:proofErr w:type="gramEnd"/>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9341C">
        <w:rPr>
          <w:rFonts w:ascii="Times New Roman" w:eastAsia="Times New Roman" w:hAnsi="Times New Roman" w:cs="Times New Roman"/>
          <w:b/>
          <w:sz w:val="24"/>
          <w:szCs w:val="24"/>
          <w:lang w:eastAsia="ru-RU"/>
        </w:rPr>
        <w:t xml:space="preserve">ОБЯЗАТЕЛЬСТВА ПОЛУЧАТЕЛЕЙ СРЕДСТВ БЮДЖЕТА МУНИЦИПАЛЬНОГО ОБРАЗОВАНИЯ </w:t>
      </w:r>
      <w:r>
        <w:rPr>
          <w:rFonts w:ascii="Times New Roman" w:eastAsia="Times New Roman" w:hAnsi="Times New Roman" w:cs="Times New Roman"/>
          <w:b/>
          <w:sz w:val="24"/>
          <w:szCs w:val="24"/>
          <w:lang w:eastAsia="ru-RU"/>
        </w:rPr>
        <w:t>БУРОН</w:t>
      </w:r>
      <w:r w:rsidRPr="00D9341C">
        <w:rPr>
          <w:rFonts w:ascii="Times New Roman" w:eastAsia="Times New Roman" w:hAnsi="Times New Roman" w:cs="Times New Roman"/>
          <w:b/>
          <w:sz w:val="24"/>
          <w:szCs w:val="24"/>
          <w:lang w:eastAsia="ru-RU"/>
        </w:rPr>
        <w:t>СКОЕ СЕЛЬСКОЕ ПОСЕЛЕНИЕ  АЛАГИРСКОГО МУНИЦИПАЛЬНОГО РАЙОНАРЕСПУБЛИКИ СЕВЕРНАЯ ОСЕТИЯ-АЛАНИЯ,</w:t>
      </w: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9341C">
        <w:rPr>
          <w:rFonts w:ascii="Times New Roman" w:eastAsia="Times New Roman" w:hAnsi="Times New Roman" w:cs="Times New Roman"/>
          <w:b/>
          <w:sz w:val="24"/>
          <w:szCs w:val="24"/>
          <w:lang w:eastAsia="ru-RU"/>
        </w:rPr>
        <w:t>И ДОКУМЕНТОВ, ПОДТВЕРЖДАЮЩИХ ВОЗНИКНОВЕНИЕ ДЕНЕЖНЫХ</w:t>
      </w: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9341C">
        <w:rPr>
          <w:rFonts w:ascii="Times New Roman" w:eastAsia="Times New Roman" w:hAnsi="Times New Roman" w:cs="Times New Roman"/>
          <w:b/>
          <w:sz w:val="24"/>
          <w:szCs w:val="24"/>
          <w:lang w:eastAsia="ru-RU"/>
        </w:rPr>
        <w:t xml:space="preserve">ОБЯЗАТЕЛЬСТВ ПОЛУЧАТЕЛЕЙ СРЕДСТВ БЮДЖЕТА МУНИЦИПАЛЬНОГО ОБРАЗОВАНИЯ </w:t>
      </w:r>
      <w:r>
        <w:rPr>
          <w:rFonts w:ascii="Times New Roman" w:eastAsia="Times New Roman" w:hAnsi="Times New Roman" w:cs="Times New Roman"/>
          <w:b/>
          <w:sz w:val="24"/>
          <w:szCs w:val="24"/>
          <w:lang w:eastAsia="ru-RU"/>
        </w:rPr>
        <w:t>БУРОН</w:t>
      </w:r>
      <w:r w:rsidRPr="00D9341C">
        <w:rPr>
          <w:rFonts w:ascii="Times New Roman" w:eastAsia="Times New Roman" w:hAnsi="Times New Roman" w:cs="Times New Roman"/>
          <w:b/>
          <w:sz w:val="24"/>
          <w:szCs w:val="24"/>
          <w:lang w:eastAsia="ru-RU"/>
        </w:rPr>
        <w:t>СКОЕ СЕЛЬСКОЕ ПОСЕЛЕНИЕ  АЛАГИРСКОГО МУНИЦИПАЛЬНОГО РАЙОНАРЕСПУБЛИКИ СЕВЕРНАЯ ОСЕТИЯ-АЛАНИЯ</w:t>
      </w:r>
    </w:p>
    <w:p w:rsidR="00D9341C" w:rsidRPr="00D9341C" w:rsidRDefault="00D9341C" w:rsidP="00D9341C">
      <w:pPr>
        <w:widowControl w:val="0"/>
        <w:autoSpaceDE w:val="0"/>
        <w:autoSpaceDN w:val="0"/>
        <w:spacing w:after="1" w:line="240" w:lineRule="auto"/>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D9341C" w:rsidRPr="00D9341C" w:rsidTr="00D9341C">
        <w:tc>
          <w:tcPr>
            <w:tcW w:w="66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N </w:t>
            </w:r>
            <w:proofErr w:type="gramStart"/>
            <w:r w:rsidRPr="00D9341C">
              <w:rPr>
                <w:rFonts w:ascii="Times New Roman" w:eastAsia="Times New Roman" w:hAnsi="Times New Roman" w:cs="Times New Roman"/>
                <w:sz w:val="24"/>
                <w:szCs w:val="24"/>
                <w:lang w:eastAsia="ru-RU"/>
              </w:rPr>
              <w:t>п</w:t>
            </w:r>
            <w:proofErr w:type="gramEnd"/>
            <w:r w:rsidRPr="00D9341C">
              <w:rPr>
                <w:rFonts w:ascii="Times New Roman" w:eastAsia="Times New Roman" w:hAnsi="Times New Roman" w:cs="Times New Roman"/>
                <w:sz w:val="24"/>
                <w:szCs w:val="24"/>
                <w:lang w:eastAsia="ru-RU"/>
              </w:rPr>
              <w:t>/п</w:t>
            </w:r>
          </w:p>
        </w:tc>
        <w:tc>
          <w:tcPr>
            <w:tcW w:w="360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Документ, на основании которого возникает бюджетное обязательство получателя средств 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 </w:t>
            </w: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Документ, подтверждающий возникновение денежного </w:t>
            </w:r>
            <w:proofErr w:type="gramStart"/>
            <w:r w:rsidRPr="00D9341C">
              <w:rPr>
                <w:rFonts w:ascii="Times New Roman" w:eastAsia="Times New Roman" w:hAnsi="Times New Roman" w:cs="Times New Roman"/>
                <w:sz w:val="24"/>
                <w:szCs w:val="24"/>
                <w:lang w:eastAsia="ru-RU"/>
              </w:rPr>
              <w:t>обязательства получателя средств бюджета муниципального образования</w:t>
            </w:r>
            <w:proofErr w:type="gramEnd"/>
            <w:r w:rsidRPr="00D9341C">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w:t>
            </w:r>
          </w:p>
        </w:tc>
      </w:tr>
      <w:tr w:rsidR="00D9341C" w:rsidRPr="00D9341C" w:rsidTr="00D9341C">
        <w:tc>
          <w:tcPr>
            <w:tcW w:w="66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w:t>
            </w:r>
          </w:p>
        </w:tc>
        <w:tc>
          <w:tcPr>
            <w:tcW w:w="360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6" w:name="P637"/>
            <w:bookmarkEnd w:id="46"/>
            <w:r w:rsidRPr="00D9341C">
              <w:rPr>
                <w:rFonts w:ascii="Times New Roman" w:eastAsia="Times New Roman" w:hAnsi="Times New Roman" w:cs="Times New Roman"/>
                <w:sz w:val="24"/>
                <w:szCs w:val="24"/>
                <w:lang w:eastAsia="ru-RU"/>
              </w:rPr>
              <w:t>2</w:t>
            </w: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7" w:name="P638"/>
            <w:bookmarkEnd w:id="47"/>
            <w:r w:rsidRPr="00D9341C">
              <w:rPr>
                <w:rFonts w:ascii="Times New Roman" w:eastAsia="Times New Roman" w:hAnsi="Times New Roman" w:cs="Times New Roman"/>
                <w:sz w:val="24"/>
                <w:szCs w:val="24"/>
                <w:lang w:eastAsia="ru-RU"/>
              </w:rPr>
              <w:t>3</w:t>
            </w:r>
          </w:p>
        </w:tc>
      </w:tr>
      <w:tr w:rsidR="00D9341C" w:rsidRPr="00D9341C" w:rsidTr="00D9341C">
        <w:tc>
          <w:tcPr>
            <w:tcW w:w="66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8" w:name="P639"/>
            <w:bookmarkEnd w:id="48"/>
            <w:r w:rsidRPr="00D9341C">
              <w:rPr>
                <w:rFonts w:ascii="Times New Roman" w:eastAsia="Times New Roman" w:hAnsi="Times New Roman" w:cs="Times New Roman"/>
                <w:sz w:val="24"/>
                <w:szCs w:val="24"/>
                <w:lang w:eastAsia="ru-RU"/>
              </w:rPr>
              <w:t>1.</w:t>
            </w:r>
          </w:p>
        </w:tc>
        <w:tc>
          <w:tcPr>
            <w:tcW w:w="360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9" w:name="P640"/>
            <w:bookmarkEnd w:id="49"/>
            <w:r w:rsidRPr="00D9341C">
              <w:rPr>
                <w:rFonts w:ascii="Times New Roman" w:eastAsia="Times New Roman" w:hAnsi="Times New Roman" w:cs="Times New Roman"/>
                <w:sz w:val="24"/>
                <w:szCs w:val="24"/>
                <w:lang w:eastAsia="ru-RU"/>
              </w:rPr>
              <w:t>Извещение об осуществлении закупки</w:t>
            </w: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D9341C" w:rsidRPr="00D9341C" w:rsidTr="00D9341C">
        <w:tc>
          <w:tcPr>
            <w:tcW w:w="66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0" w:name="P642"/>
            <w:bookmarkEnd w:id="50"/>
            <w:r w:rsidRPr="00D9341C">
              <w:rPr>
                <w:rFonts w:ascii="Times New Roman" w:eastAsia="Times New Roman" w:hAnsi="Times New Roman" w:cs="Times New Roman"/>
                <w:sz w:val="24"/>
                <w:szCs w:val="24"/>
                <w:lang w:eastAsia="ru-RU"/>
              </w:rPr>
              <w:t>2.</w:t>
            </w:r>
          </w:p>
        </w:tc>
        <w:tc>
          <w:tcPr>
            <w:tcW w:w="360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1" w:name="P643"/>
            <w:bookmarkEnd w:id="51"/>
            <w:r w:rsidRPr="00D9341C">
              <w:rPr>
                <w:rFonts w:ascii="Times New Roman" w:eastAsia="Times New Roman" w:hAnsi="Times New Roman" w:cs="Times New Roman"/>
                <w:sz w:val="24"/>
                <w:szCs w:val="24"/>
                <w:lang w:eastAsia="ru-RU"/>
              </w:rPr>
              <w:t>Приглашение принять участие в определении поставщика (подрядчика, исполнителя)</w:t>
            </w: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D9341C" w:rsidRPr="00D9341C" w:rsidTr="00D9341C">
        <w:tc>
          <w:tcPr>
            <w:tcW w:w="662"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w:t>
            </w:r>
          </w:p>
        </w:tc>
        <w:tc>
          <w:tcPr>
            <w:tcW w:w="3605"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2" w:name="P646"/>
            <w:bookmarkEnd w:id="52"/>
            <w:proofErr w:type="gramStart"/>
            <w:r w:rsidRPr="00D9341C">
              <w:rPr>
                <w:rFonts w:ascii="Times New Roman" w:eastAsia="Times New Roman" w:hAnsi="Times New Roman" w:cs="Times New Roman"/>
                <w:sz w:val="24"/>
                <w:szCs w:val="24"/>
                <w:lang w:eastAsia="ru-RU"/>
              </w:rPr>
              <w:t xml:space="preserve">Проект муниципального контракта (договора) на поставку товаров, выполнение работ, оказание услуг для обеспечения федеральных нужд с единственным поставщиком (подрядчиком, исполнителем), заключаемого в рамках государственного оборонного заказа в соответствии с Федеральным </w:t>
            </w:r>
            <w:hyperlink r:id="rId239" w:history="1">
              <w:r w:rsidRPr="00D9341C">
                <w:rPr>
                  <w:rFonts w:ascii="Times New Roman" w:eastAsia="Times New Roman" w:hAnsi="Times New Roman" w:cs="Times New Roman"/>
                  <w:color w:val="0000FF"/>
                  <w:sz w:val="24"/>
                  <w:szCs w:val="24"/>
                  <w:lang w:eastAsia="ru-RU"/>
                </w:rPr>
                <w:t>законом</w:t>
              </w:r>
            </w:hyperlink>
            <w:r w:rsidRPr="00D9341C">
              <w:rPr>
                <w:rFonts w:ascii="Times New Roman" w:eastAsia="Times New Roman" w:hAnsi="Times New Roman" w:cs="Times New Roman"/>
                <w:sz w:val="24"/>
                <w:szCs w:val="24"/>
                <w:lang w:eastAsia="ru-RU"/>
              </w:rPr>
              <w:t xml:space="preserve">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w:t>
            </w:r>
            <w:r w:rsidRPr="00D9341C">
              <w:rPr>
                <w:rFonts w:ascii="Times New Roman" w:eastAsia="Times New Roman" w:hAnsi="Times New Roman" w:cs="Times New Roman"/>
                <w:sz w:val="24"/>
                <w:szCs w:val="24"/>
                <w:lang w:eastAsia="ru-RU"/>
              </w:rPr>
              <w:lastRenderedPageBreak/>
              <w:t>системе в сфере закупок товаров, работ</w:t>
            </w:r>
            <w:proofErr w:type="gramEnd"/>
            <w:r w:rsidRPr="00D9341C">
              <w:rPr>
                <w:rFonts w:ascii="Times New Roman" w:eastAsia="Times New Roman" w:hAnsi="Times New Roman" w:cs="Times New Roman"/>
                <w:sz w:val="24"/>
                <w:szCs w:val="24"/>
                <w:lang w:eastAsia="ru-RU"/>
              </w:rPr>
              <w:t>,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757"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Формирование денежного обязательства не предусматривается</w:t>
            </w:r>
          </w:p>
        </w:tc>
      </w:tr>
      <w:tr w:rsidR="00D9341C" w:rsidRPr="00D9341C" w:rsidTr="00D9341C">
        <w:tc>
          <w:tcPr>
            <w:tcW w:w="662"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3" w:name="P651"/>
            <w:bookmarkEnd w:id="53"/>
            <w:r w:rsidRPr="00D9341C">
              <w:rPr>
                <w:rFonts w:ascii="Times New Roman" w:eastAsia="Times New Roman" w:hAnsi="Times New Roman" w:cs="Times New Roman"/>
                <w:sz w:val="24"/>
                <w:szCs w:val="24"/>
                <w:lang w:eastAsia="ru-RU"/>
              </w:rPr>
              <w:lastRenderedPageBreak/>
              <w:t>3.1</w:t>
            </w:r>
          </w:p>
        </w:tc>
        <w:tc>
          <w:tcPr>
            <w:tcW w:w="3605"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bookmarkStart w:id="54" w:name="P652"/>
            <w:bookmarkEnd w:id="54"/>
            <w:r w:rsidRPr="00D9341C">
              <w:rPr>
                <w:rFonts w:ascii="Times New Roman" w:eastAsia="Times New Roman" w:hAnsi="Times New Roman" w:cs="Times New Roman"/>
                <w:sz w:val="24"/>
                <w:szCs w:val="24"/>
                <w:lang w:eastAsia="ru-RU"/>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4757"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D9341C" w:rsidRPr="00D9341C" w:rsidTr="00D9341C">
        <w:tc>
          <w:tcPr>
            <w:tcW w:w="662"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5" w:name="P657"/>
            <w:bookmarkEnd w:id="55"/>
            <w:r w:rsidRPr="00D9341C">
              <w:rPr>
                <w:rFonts w:ascii="Times New Roman" w:eastAsia="Times New Roman" w:hAnsi="Times New Roman" w:cs="Times New Roman"/>
                <w:sz w:val="24"/>
                <w:szCs w:val="24"/>
                <w:lang w:eastAsia="ru-RU"/>
              </w:rPr>
              <w:t>3.2</w:t>
            </w:r>
          </w:p>
        </w:tc>
        <w:tc>
          <w:tcPr>
            <w:tcW w:w="3605"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bookmarkStart w:id="56" w:name="P658"/>
            <w:bookmarkEnd w:id="56"/>
            <w:r w:rsidRPr="00D9341C">
              <w:rPr>
                <w:rFonts w:ascii="Times New Roman" w:eastAsia="Times New Roman" w:hAnsi="Times New Roman" w:cs="Times New Roman"/>
                <w:sz w:val="24"/>
                <w:szCs w:val="24"/>
                <w:lang w:eastAsia="ru-RU"/>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757"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D9341C" w:rsidRPr="00D9341C" w:rsidTr="00D9341C">
        <w:tc>
          <w:tcPr>
            <w:tcW w:w="662"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3.3</w:t>
            </w:r>
          </w:p>
        </w:tc>
        <w:tc>
          <w:tcPr>
            <w:tcW w:w="3605"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bookmarkStart w:id="57" w:name="P664"/>
            <w:bookmarkEnd w:id="57"/>
            <w:r w:rsidRPr="00D9341C">
              <w:rPr>
                <w:rFonts w:ascii="Times New Roman" w:eastAsia="Times New Roman" w:hAnsi="Times New Roman" w:cs="Times New Roman"/>
                <w:sz w:val="24"/>
                <w:szCs w:val="24"/>
                <w:lang w:eastAsia="ru-RU"/>
              </w:rPr>
              <w:t>Проект соглашения о предоставлении из бюджета бюджету субъекта Российской Федерации межбюджетного трансферта в форме субсидии, субвенции, иного межбюджетного трансферта</w:t>
            </w:r>
          </w:p>
        </w:tc>
        <w:tc>
          <w:tcPr>
            <w:tcW w:w="4757"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D9341C" w:rsidRPr="00D9341C" w:rsidTr="00D9341C">
        <w:tc>
          <w:tcPr>
            <w:tcW w:w="662"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3.4</w:t>
            </w:r>
          </w:p>
        </w:tc>
        <w:tc>
          <w:tcPr>
            <w:tcW w:w="3605"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Проект договора (соглашения) о предоставлении субсидии муниципальному бюджетному или автономному учреждению</w:t>
            </w:r>
          </w:p>
        </w:tc>
        <w:tc>
          <w:tcPr>
            <w:tcW w:w="4757"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D9341C" w:rsidRPr="00D9341C" w:rsidTr="00D9341C">
        <w:tc>
          <w:tcPr>
            <w:tcW w:w="662"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3.5</w:t>
            </w:r>
          </w:p>
        </w:tc>
        <w:tc>
          <w:tcPr>
            <w:tcW w:w="3605"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bookmarkStart w:id="58" w:name="P676"/>
            <w:bookmarkEnd w:id="58"/>
            <w:r w:rsidRPr="00D9341C">
              <w:rPr>
                <w:rFonts w:ascii="Times New Roman" w:eastAsia="Times New Roman" w:hAnsi="Times New Roman" w:cs="Times New Roman"/>
                <w:sz w:val="24"/>
                <w:szCs w:val="24"/>
                <w:lang w:eastAsia="ru-RU"/>
              </w:rPr>
              <w:t>Проект договора (соглашения)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w:t>
            </w:r>
          </w:p>
        </w:tc>
        <w:tc>
          <w:tcPr>
            <w:tcW w:w="4757"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D9341C" w:rsidRPr="00D9341C" w:rsidTr="00D9341C">
        <w:tc>
          <w:tcPr>
            <w:tcW w:w="662" w:type="dxa"/>
            <w:vMerge w:val="restart"/>
            <w:tcBorders>
              <w:top w:val="single" w:sz="4" w:space="0" w:color="auto"/>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9" w:name="P679"/>
            <w:bookmarkEnd w:id="59"/>
            <w:r w:rsidRPr="00D9341C">
              <w:rPr>
                <w:rFonts w:ascii="Times New Roman" w:eastAsia="Times New Roman" w:hAnsi="Times New Roman" w:cs="Times New Roman"/>
                <w:sz w:val="24"/>
                <w:szCs w:val="24"/>
                <w:lang w:eastAsia="ru-RU"/>
              </w:rPr>
              <w:lastRenderedPageBreak/>
              <w:t>4.</w:t>
            </w:r>
          </w:p>
        </w:tc>
        <w:tc>
          <w:tcPr>
            <w:tcW w:w="3605" w:type="dxa"/>
            <w:vMerge w:val="restart"/>
            <w:tcBorders>
              <w:top w:val="single" w:sz="4" w:space="0" w:color="auto"/>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bookmarkStart w:id="60" w:name="P680"/>
            <w:bookmarkEnd w:id="60"/>
            <w:r w:rsidRPr="00D9341C">
              <w:rPr>
                <w:rFonts w:ascii="Times New Roman" w:eastAsia="Times New Roman" w:hAnsi="Times New Roman" w:cs="Times New Roman"/>
                <w:sz w:val="24"/>
                <w:szCs w:val="24"/>
                <w:lang w:eastAsia="ru-RU"/>
              </w:rPr>
              <w:t>Муниципальный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w:t>
            </w: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Документ о приемке поставленных товаров, выполненных работ (их результатов, в том числе этапов), оказанных услуг</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Счет</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Счет-фактура</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D9341C" w:rsidRPr="00D9341C" w:rsidTr="00D9341C">
        <w:tc>
          <w:tcPr>
            <w:tcW w:w="662" w:type="dxa"/>
            <w:vMerge w:val="restart"/>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5.</w:t>
            </w:r>
          </w:p>
        </w:tc>
        <w:tc>
          <w:tcPr>
            <w:tcW w:w="3605" w:type="dxa"/>
            <w:vMerge w:val="restart"/>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1" w:name="P688"/>
            <w:bookmarkEnd w:id="61"/>
            <w:proofErr w:type="gramStart"/>
            <w:r w:rsidRPr="00D9341C">
              <w:rPr>
                <w:rFonts w:ascii="Times New Roman" w:eastAsia="Times New Roman" w:hAnsi="Times New Roman" w:cs="Times New Roman"/>
                <w:sz w:val="24"/>
                <w:szCs w:val="24"/>
                <w:lang w:eastAsia="ru-RU"/>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международный договор (соглашение) (далее - договор), за исключением договоров, указанных в </w:t>
            </w:r>
            <w:hyperlink r:id="rId240" w:anchor="P790" w:history="1">
              <w:r w:rsidRPr="00D9341C">
                <w:rPr>
                  <w:rFonts w:ascii="Times New Roman" w:eastAsia="Times New Roman" w:hAnsi="Times New Roman" w:cs="Times New Roman"/>
                  <w:color w:val="0000FF"/>
                  <w:sz w:val="24"/>
                  <w:szCs w:val="24"/>
                  <w:lang w:eastAsia="ru-RU"/>
                </w:rPr>
                <w:t>14 пункте</w:t>
              </w:r>
            </w:hyperlink>
            <w:r w:rsidRPr="00D9341C">
              <w:rPr>
                <w:rFonts w:ascii="Times New Roman" w:eastAsia="Times New Roman" w:hAnsi="Times New Roman" w:cs="Times New Roman"/>
                <w:sz w:val="24"/>
                <w:szCs w:val="24"/>
                <w:lang w:eastAsia="ru-RU"/>
              </w:rPr>
              <w:t xml:space="preserve"> настоящего перечня</w:t>
            </w:r>
            <w:proofErr w:type="gramEnd"/>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Акт выполненных работ</w:t>
            </w:r>
          </w:p>
        </w:tc>
      </w:tr>
      <w:tr w:rsidR="00D9341C" w:rsidRPr="00D9341C" w:rsidTr="00D9341C">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Акт об оказании услуг</w:t>
            </w:r>
          </w:p>
        </w:tc>
      </w:tr>
      <w:tr w:rsidR="00D9341C" w:rsidRPr="00D9341C" w:rsidTr="00D9341C">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Акт приема-передачи</w:t>
            </w:r>
          </w:p>
        </w:tc>
      </w:tr>
      <w:tr w:rsidR="00D9341C" w:rsidRPr="00D9341C" w:rsidTr="00D9341C">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D9341C" w:rsidRPr="00D9341C" w:rsidTr="00D9341C">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D9341C" w:rsidRPr="00D9341C" w:rsidTr="00D9341C">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Счет</w:t>
            </w:r>
          </w:p>
        </w:tc>
      </w:tr>
      <w:tr w:rsidR="00D9341C" w:rsidRPr="00D9341C" w:rsidTr="00D9341C">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Счет-фактура</w:t>
            </w:r>
          </w:p>
        </w:tc>
      </w:tr>
      <w:tr w:rsidR="00D9341C" w:rsidRPr="00D9341C" w:rsidTr="00D9341C">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Товарная накладная (унифицированная </w:t>
            </w:r>
            <w:hyperlink r:id="rId241" w:history="1">
              <w:r w:rsidRPr="00D9341C">
                <w:rPr>
                  <w:rFonts w:ascii="Times New Roman" w:eastAsia="Times New Roman" w:hAnsi="Times New Roman" w:cs="Times New Roman"/>
                  <w:color w:val="0000FF"/>
                  <w:sz w:val="24"/>
                  <w:szCs w:val="24"/>
                  <w:lang w:eastAsia="ru-RU"/>
                </w:rPr>
                <w:t>форма N ТОРГ-12</w:t>
              </w:r>
            </w:hyperlink>
            <w:r w:rsidRPr="00D9341C">
              <w:rPr>
                <w:rFonts w:ascii="Times New Roman" w:eastAsia="Times New Roman" w:hAnsi="Times New Roman" w:cs="Times New Roman"/>
                <w:sz w:val="24"/>
                <w:szCs w:val="24"/>
                <w:lang w:eastAsia="ru-RU"/>
              </w:rPr>
              <w:t>) (ф. 0330212)</w:t>
            </w:r>
          </w:p>
        </w:tc>
      </w:tr>
      <w:tr w:rsidR="00D9341C" w:rsidRPr="00D9341C" w:rsidTr="00D9341C">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Универсальный передаточный документ</w:t>
            </w:r>
          </w:p>
        </w:tc>
      </w:tr>
      <w:tr w:rsidR="00D9341C" w:rsidRPr="00D9341C" w:rsidTr="00D9341C">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Чек</w:t>
            </w:r>
          </w:p>
        </w:tc>
      </w:tr>
      <w:tr w:rsidR="00D9341C" w:rsidRPr="00D9341C" w:rsidTr="00D9341C">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D9341C" w:rsidRPr="00D9341C" w:rsidTr="00D9341C">
        <w:tc>
          <w:tcPr>
            <w:tcW w:w="662" w:type="dxa"/>
            <w:vMerge w:val="restart"/>
            <w:tcBorders>
              <w:top w:val="single" w:sz="4" w:space="0" w:color="auto"/>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2" w:name="P720"/>
            <w:bookmarkStart w:id="63" w:name="P700"/>
            <w:bookmarkEnd w:id="62"/>
            <w:bookmarkEnd w:id="63"/>
            <w:r w:rsidRPr="00D9341C">
              <w:rPr>
                <w:rFonts w:ascii="Times New Roman" w:eastAsia="Times New Roman" w:hAnsi="Times New Roman" w:cs="Times New Roman"/>
                <w:sz w:val="24"/>
                <w:szCs w:val="24"/>
                <w:lang w:eastAsia="ru-RU"/>
              </w:rPr>
              <w:t>6.</w:t>
            </w:r>
          </w:p>
        </w:tc>
        <w:tc>
          <w:tcPr>
            <w:tcW w:w="3605" w:type="dxa"/>
            <w:vMerge w:val="restart"/>
            <w:tcBorders>
              <w:top w:val="single" w:sz="4" w:space="0" w:color="auto"/>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4" w:name="P721"/>
            <w:bookmarkEnd w:id="64"/>
            <w:r w:rsidRPr="00D9341C">
              <w:rPr>
                <w:rFonts w:ascii="Times New Roman" w:eastAsia="Times New Roman" w:hAnsi="Times New Roman" w:cs="Times New Roman"/>
                <w:sz w:val="24"/>
                <w:szCs w:val="24"/>
                <w:lang w:eastAsia="ru-RU"/>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График перечисления субсидии, </w:t>
            </w:r>
            <w:proofErr w:type="spellStart"/>
            <w:proofErr w:type="gramStart"/>
            <w:r w:rsidRPr="00D9341C">
              <w:rPr>
                <w:rFonts w:ascii="Times New Roman" w:eastAsia="Times New Roman" w:hAnsi="Times New Roman" w:cs="Times New Roman"/>
                <w:sz w:val="24"/>
                <w:szCs w:val="24"/>
                <w:lang w:eastAsia="ru-RU"/>
              </w:rPr>
              <w:t>предусмот-ренный</w:t>
            </w:r>
            <w:proofErr w:type="spellEnd"/>
            <w:proofErr w:type="gramEnd"/>
            <w:r w:rsidRPr="00D9341C">
              <w:rPr>
                <w:rFonts w:ascii="Times New Roman" w:eastAsia="Times New Roman" w:hAnsi="Times New Roman" w:cs="Times New Roman"/>
                <w:sz w:val="24"/>
                <w:szCs w:val="24"/>
                <w:lang w:eastAsia="ru-RU"/>
              </w:rPr>
              <w:t xml:space="preserve"> договором (соглашением) о предоставлении субсидии </w:t>
            </w:r>
            <w:proofErr w:type="spellStart"/>
            <w:r w:rsidRPr="00D9341C">
              <w:rPr>
                <w:rFonts w:ascii="Times New Roman" w:eastAsia="Times New Roman" w:hAnsi="Times New Roman" w:cs="Times New Roman"/>
                <w:sz w:val="24"/>
                <w:szCs w:val="24"/>
                <w:lang w:eastAsia="ru-RU"/>
              </w:rPr>
              <w:t>муници-пальному</w:t>
            </w:r>
            <w:proofErr w:type="spellEnd"/>
            <w:r w:rsidRPr="00D9341C">
              <w:rPr>
                <w:rFonts w:ascii="Times New Roman" w:eastAsia="Times New Roman" w:hAnsi="Times New Roman" w:cs="Times New Roman"/>
                <w:sz w:val="24"/>
                <w:szCs w:val="24"/>
                <w:lang w:eastAsia="ru-RU"/>
              </w:rPr>
              <w:t xml:space="preserve"> бюджетному или автономному учреждению</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Предварительный отчет о выполнении государственного задания </w:t>
            </w:r>
            <w:hyperlink r:id="rId242" w:history="1">
              <w:r w:rsidRPr="00D9341C">
                <w:rPr>
                  <w:rFonts w:ascii="Times New Roman" w:eastAsia="Times New Roman" w:hAnsi="Times New Roman" w:cs="Times New Roman"/>
                  <w:color w:val="0000FF"/>
                  <w:sz w:val="24"/>
                  <w:szCs w:val="24"/>
                  <w:lang w:eastAsia="ru-RU"/>
                </w:rPr>
                <w:t>(ф. 0506501)</w:t>
              </w:r>
            </w:hyperlink>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Казначейское обеспечение обязательств (код </w:t>
            </w:r>
            <w:hyperlink r:id="rId243" w:history="1">
              <w:r w:rsidRPr="00D9341C">
                <w:rPr>
                  <w:rFonts w:ascii="Times New Roman" w:eastAsia="Times New Roman" w:hAnsi="Times New Roman" w:cs="Times New Roman"/>
                  <w:color w:val="0000FF"/>
                  <w:sz w:val="24"/>
                  <w:szCs w:val="24"/>
                  <w:lang w:eastAsia="ru-RU"/>
                </w:rPr>
                <w:t>формы</w:t>
              </w:r>
            </w:hyperlink>
            <w:r w:rsidRPr="00D9341C">
              <w:rPr>
                <w:rFonts w:ascii="Times New Roman" w:eastAsia="Times New Roman" w:hAnsi="Times New Roman" w:cs="Times New Roman"/>
                <w:sz w:val="24"/>
                <w:szCs w:val="24"/>
                <w:lang w:eastAsia="ru-RU"/>
              </w:rPr>
              <w:t xml:space="preserve"> по ОКУД 0506110)</w:t>
            </w:r>
          </w:p>
        </w:tc>
      </w:tr>
      <w:tr w:rsidR="00D9341C" w:rsidRPr="00D9341C" w:rsidTr="00D9341C">
        <w:trPr>
          <w:trHeight w:val="1850"/>
        </w:trPr>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муниципальному бюджетному или автономному учреждению</w:t>
            </w:r>
          </w:p>
        </w:tc>
      </w:tr>
      <w:tr w:rsidR="00D9341C" w:rsidRPr="00D9341C" w:rsidTr="00D9341C">
        <w:tc>
          <w:tcPr>
            <w:tcW w:w="662"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6.1</w:t>
            </w:r>
          </w:p>
        </w:tc>
        <w:tc>
          <w:tcPr>
            <w:tcW w:w="3605"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bookmarkStart w:id="65" w:name="P730"/>
            <w:bookmarkEnd w:id="65"/>
            <w:r w:rsidRPr="00D9341C">
              <w:rPr>
                <w:rFonts w:ascii="Times New Roman" w:eastAsia="Times New Roman" w:hAnsi="Times New Roman" w:cs="Times New Roman"/>
                <w:sz w:val="24"/>
                <w:szCs w:val="24"/>
                <w:lang w:eastAsia="ru-RU"/>
              </w:rPr>
              <w:t>Проект дополнительного соглашения к Соглашению о предоставлении субсидии муниципальному бюджетному или автономному учреждению</w:t>
            </w:r>
          </w:p>
        </w:tc>
        <w:tc>
          <w:tcPr>
            <w:tcW w:w="4757"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D9341C" w:rsidRPr="00D9341C" w:rsidTr="00D9341C">
        <w:tc>
          <w:tcPr>
            <w:tcW w:w="662" w:type="dxa"/>
            <w:vMerge w:val="restart"/>
            <w:tcBorders>
              <w:top w:val="single" w:sz="4" w:space="0" w:color="auto"/>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6" w:name="P733"/>
            <w:bookmarkEnd w:id="66"/>
            <w:r w:rsidRPr="00D9341C">
              <w:rPr>
                <w:rFonts w:ascii="Times New Roman" w:eastAsia="Times New Roman" w:hAnsi="Times New Roman" w:cs="Times New Roman"/>
                <w:sz w:val="24"/>
                <w:szCs w:val="24"/>
                <w:lang w:eastAsia="ru-RU"/>
              </w:rPr>
              <w:t>7.</w:t>
            </w:r>
          </w:p>
        </w:tc>
        <w:tc>
          <w:tcPr>
            <w:tcW w:w="3605" w:type="dxa"/>
            <w:vMerge w:val="restart"/>
            <w:tcBorders>
              <w:top w:val="single" w:sz="4" w:space="0" w:color="auto"/>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7" w:name="P734"/>
            <w:bookmarkEnd w:id="67"/>
            <w:proofErr w:type="gramStart"/>
            <w:r w:rsidRPr="00D9341C">
              <w:rPr>
                <w:rFonts w:ascii="Times New Roman" w:eastAsia="Times New Roman" w:hAnsi="Times New Roman" w:cs="Times New Roman"/>
                <w:sz w:val="24"/>
                <w:szCs w:val="24"/>
                <w:lang w:eastAsia="ru-RU"/>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w:t>
            </w:r>
            <w:r w:rsidRPr="00D9341C">
              <w:rPr>
                <w:rFonts w:ascii="Times New Roman" w:eastAsia="Times New Roman" w:hAnsi="Times New Roman" w:cs="Times New Roman"/>
                <w:sz w:val="24"/>
                <w:szCs w:val="24"/>
                <w:lang w:eastAsia="ru-RU"/>
              </w:rPr>
              <w:lastRenderedPageBreak/>
              <w:t>инвестиций юридическому лицу), сведения о котором</w:t>
            </w:r>
            <w:proofErr w:type="gramEnd"/>
            <w:r w:rsidRPr="00D9341C">
              <w:rPr>
                <w:rFonts w:ascii="Times New Roman" w:eastAsia="Times New Roman" w:hAnsi="Times New Roman" w:cs="Times New Roman"/>
                <w:sz w:val="24"/>
                <w:szCs w:val="24"/>
                <w:lang w:eastAsia="ru-RU"/>
              </w:rPr>
              <w:t xml:space="preserve"> подлежат либо не подлежат включению в реестр соглашений (далее - Соглашение о предоставлении субсидии юридическому лицу)</w:t>
            </w: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Акт выполненных работ</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Акт об оказании услуг</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Акт приема-передачи</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Счет</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Счет-фактура</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Товарная накладная (унифицированная </w:t>
            </w:r>
            <w:hyperlink r:id="rId244" w:history="1">
              <w:r w:rsidRPr="00D9341C">
                <w:rPr>
                  <w:rFonts w:ascii="Times New Roman" w:eastAsia="Times New Roman" w:hAnsi="Times New Roman" w:cs="Times New Roman"/>
                  <w:color w:val="0000FF"/>
                  <w:sz w:val="24"/>
                  <w:szCs w:val="24"/>
                  <w:lang w:eastAsia="ru-RU"/>
                </w:rPr>
                <w:t>форма N ТОРГ-12</w:t>
              </w:r>
            </w:hyperlink>
            <w:r w:rsidRPr="00D9341C">
              <w:rPr>
                <w:rFonts w:ascii="Times New Roman" w:eastAsia="Times New Roman" w:hAnsi="Times New Roman" w:cs="Times New Roman"/>
                <w:sz w:val="24"/>
                <w:szCs w:val="24"/>
                <w:lang w:eastAsia="ru-RU"/>
              </w:rPr>
              <w:t>) (ф. 0330212)</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Чек</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Казначейское обеспечение обязательств (код </w:t>
            </w:r>
            <w:hyperlink r:id="rId245" w:history="1">
              <w:r w:rsidRPr="00D9341C">
                <w:rPr>
                  <w:rFonts w:ascii="Times New Roman" w:eastAsia="Times New Roman" w:hAnsi="Times New Roman" w:cs="Times New Roman"/>
                  <w:color w:val="0000FF"/>
                  <w:sz w:val="24"/>
                  <w:szCs w:val="24"/>
                  <w:lang w:eastAsia="ru-RU"/>
                </w:rPr>
                <w:t>формы</w:t>
              </w:r>
            </w:hyperlink>
            <w:r w:rsidRPr="00D9341C">
              <w:rPr>
                <w:rFonts w:ascii="Times New Roman" w:eastAsia="Times New Roman" w:hAnsi="Times New Roman" w:cs="Times New Roman"/>
                <w:sz w:val="24"/>
                <w:szCs w:val="24"/>
                <w:lang w:eastAsia="ru-RU"/>
              </w:rPr>
              <w:t xml:space="preserve"> по ОКУД 0506110)</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D9341C" w:rsidRPr="00D9341C" w:rsidTr="00D9341C">
        <w:trPr>
          <w:trHeight w:val="1006"/>
        </w:trPr>
        <w:tc>
          <w:tcPr>
            <w:tcW w:w="662"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7.1</w:t>
            </w:r>
          </w:p>
        </w:tc>
        <w:tc>
          <w:tcPr>
            <w:tcW w:w="3605"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bookmarkStart w:id="68" w:name="P758"/>
            <w:bookmarkEnd w:id="68"/>
            <w:r w:rsidRPr="00D9341C">
              <w:rPr>
                <w:rFonts w:ascii="Times New Roman" w:eastAsia="Times New Roman" w:hAnsi="Times New Roman" w:cs="Times New Roman"/>
                <w:sz w:val="24"/>
                <w:szCs w:val="24"/>
                <w:lang w:eastAsia="ru-RU"/>
              </w:rPr>
              <w:t>Проект дополнительного соглашения к Соглашению о предоставлении субсидии юридическому лицу</w:t>
            </w:r>
          </w:p>
        </w:tc>
        <w:tc>
          <w:tcPr>
            <w:tcW w:w="4757"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D9341C" w:rsidRPr="00D9341C" w:rsidTr="00D9341C">
        <w:tc>
          <w:tcPr>
            <w:tcW w:w="662" w:type="dxa"/>
            <w:vMerge w:val="restart"/>
            <w:tcBorders>
              <w:top w:val="single" w:sz="4" w:space="0" w:color="auto"/>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w:t>
            </w:r>
          </w:p>
        </w:tc>
        <w:tc>
          <w:tcPr>
            <w:tcW w:w="3605" w:type="dxa"/>
            <w:vMerge w:val="restart"/>
            <w:tcBorders>
              <w:top w:val="single" w:sz="4" w:space="0" w:color="auto"/>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9" w:name="P762"/>
            <w:bookmarkEnd w:id="69"/>
            <w:proofErr w:type="gramStart"/>
            <w:r w:rsidRPr="00D9341C">
              <w:rPr>
                <w:rFonts w:ascii="Times New Roman" w:eastAsia="Times New Roman" w:hAnsi="Times New Roman" w:cs="Times New Roman"/>
                <w:sz w:val="24"/>
                <w:szCs w:val="24"/>
                <w:lang w:eastAsia="ru-RU"/>
              </w:rPr>
              <w:t xml:space="preserve">Нормативный правовой акт, предусматривающий предоставление субсидии юридическому лицу, если порядком (правилами) </w:t>
            </w:r>
            <w:r w:rsidRPr="00D9341C">
              <w:rPr>
                <w:rFonts w:ascii="Times New Roman" w:eastAsia="Times New Roman" w:hAnsi="Times New Roman" w:cs="Times New Roman"/>
                <w:sz w:val="24"/>
                <w:szCs w:val="24"/>
                <w:lang w:eastAsia="ru-RU"/>
              </w:rPr>
              <w:lastRenderedPageBreak/>
              <w:t xml:space="preserve">предоставления указанной субсидии не предусмотрено заключение договора (соглашения) о предоставлении субсидии юридическому лицу (правовой акт наиболее значимого учреждения науки, образования, культуры и здравоохранения, указанного в ведомственной структуре расходов бюджета </w:t>
            </w:r>
            <w:hyperlink r:id="rId246" w:anchor="P821" w:history="1">
              <w:r w:rsidRPr="00D9341C">
                <w:rPr>
                  <w:rFonts w:ascii="Times New Roman" w:eastAsia="Times New Roman" w:hAnsi="Times New Roman" w:cs="Times New Roman"/>
                  <w:color w:val="0000FF"/>
                  <w:sz w:val="24"/>
                  <w:szCs w:val="24"/>
                  <w:lang w:eastAsia="ru-RU"/>
                </w:rPr>
                <w:t>&lt;1&gt;</w:t>
              </w:r>
            </w:hyperlink>
            <w:r w:rsidRPr="00D9341C">
              <w:rPr>
                <w:rFonts w:ascii="Times New Roman" w:eastAsia="Times New Roman" w:hAnsi="Times New Roman" w:cs="Times New Roman"/>
                <w:sz w:val="24"/>
                <w:szCs w:val="24"/>
                <w:lang w:eastAsia="ru-RU"/>
              </w:rPr>
              <w:t>) (далее - нормативный правовой акт о предоставлении субсидии юридическому лицу), сведения о котором подлежат либо не подлежат включению в реестр</w:t>
            </w:r>
            <w:proofErr w:type="gramEnd"/>
            <w:r w:rsidRPr="00D9341C">
              <w:rPr>
                <w:rFonts w:ascii="Times New Roman" w:eastAsia="Times New Roman" w:hAnsi="Times New Roman" w:cs="Times New Roman"/>
                <w:sz w:val="24"/>
                <w:szCs w:val="24"/>
                <w:lang w:eastAsia="ru-RU"/>
              </w:rPr>
              <w:t xml:space="preserve">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w:t>
            </w:r>
            <w:r w:rsidRPr="00D9341C">
              <w:rPr>
                <w:rFonts w:ascii="Times New Roman" w:eastAsia="Times New Roman" w:hAnsi="Times New Roman" w:cs="Times New Roman"/>
                <w:sz w:val="24"/>
                <w:szCs w:val="24"/>
                <w:lang w:eastAsia="ru-RU"/>
              </w:rPr>
              <w:lastRenderedPageBreak/>
              <w:t>лицу)</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Заявка на перечисление субсидии юридическому лицу (при наличии)</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Казначейское обеспечение обязательств (код </w:t>
            </w:r>
            <w:hyperlink r:id="rId247" w:history="1">
              <w:r w:rsidRPr="00D9341C">
                <w:rPr>
                  <w:rFonts w:ascii="Times New Roman" w:eastAsia="Times New Roman" w:hAnsi="Times New Roman" w:cs="Times New Roman"/>
                  <w:color w:val="0000FF"/>
                  <w:sz w:val="24"/>
                  <w:szCs w:val="24"/>
                  <w:lang w:eastAsia="ru-RU"/>
                </w:rPr>
                <w:t>формы</w:t>
              </w:r>
            </w:hyperlink>
            <w:r w:rsidRPr="00D9341C">
              <w:rPr>
                <w:rFonts w:ascii="Times New Roman" w:eastAsia="Times New Roman" w:hAnsi="Times New Roman" w:cs="Times New Roman"/>
                <w:sz w:val="24"/>
                <w:szCs w:val="24"/>
                <w:lang w:eastAsia="ru-RU"/>
              </w:rPr>
              <w:t xml:space="preserve"> по ОКУД 0506110)</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D9341C" w:rsidRPr="00D9341C" w:rsidTr="00D9341C">
        <w:tc>
          <w:tcPr>
            <w:tcW w:w="662" w:type="dxa"/>
            <w:vMerge w:val="restart"/>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w:t>
            </w:r>
          </w:p>
        </w:tc>
        <w:tc>
          <w:tcPr>
            <w:tcW w:w="3605" w:type="dxa"/>
            <w:vMerge w:val="restart"/>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0" w:name="P772"/>
            <w:bookmarkEnd w:id="70"/>
            <w:proofErr w:type="gramStart"/>
            <w:r w:rsidRPr="00D9341C">
              <w:rPr>
                <w:rFonts w:ascii="Times New Roman" w:eastAsia="Times New Roman" w:hAnsi="Times New Roman" w:cs="Times New Roman"/>
                <w:sz w:val="24"/>
                <w:szCs w:val="24"/>
                <w:lang w:eastAsia="ru-RU"/>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Записка-расчет об исчислении среднего заработка при предоставлении отпуска, увольнении и других случаях </w:t>
            </w:r>
            <w:hyperlink r:id="rId248" w:history="1">
              <w:r w:rsidRPr="00D9341C">
                <w:rPr>
                  <w:rFonts w:ascii="Times New Roman" w:eastAsia="Times New Roman" w:hAnsi="Times New Roman" w:cs="Times New Roman"/>
                  <w:color w:val="0000FF"/>
                  <w:sz w:val="24"/>
                  <w:szCs w:val="24"/>
                  <w:lang w:eastAsia="ru-RU"/>
                </w:rPr>
                <w:t>(ф. 0504425)</w:t>
              </w:r>
            </w:hyperlink>
          </w:p>
        </w:tc>
      </w:tr>
      <w:tr w:rsidR="00D9341C" w:rsidRPr="00D9341C" w:rsidTr="00D9341C">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Расчетно-платежная ведомость </w:t>
            </w:r>
            <w:hyperlink r:id="rId249" w:history="1">
              <w:r w:rsidRPr="00D9341C">
                <w:rPr>
                  <w:rFonts w:ascii="Times New Roman" w:eastAsia="Times New Roman" w:hAnsi="Times New Roman" w:cs="Times New Roman"/>
                  <w:color w:val="0000FF"/>
                  <w:sz w:val="24"/>
                  <w:szCs w:val="24"/>
                  <w:lang w:eastAsia="ru-RU"/>
                </w:rPr>
                <w:t>(ф. 0504401)</w:t>
              </w:r>
            </w:hyperlink>
          </w:p>
        </w:tc>
      </w:tr>
      <w:tr w:rsidR="00D9341C" w:rsidRPr="00D9341C" w:rsidTr="00D9341C">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Расчетная ведомость </w:t>
            </w:r>
            <w:hyperlink r:id="rId250" w:history="1">
              <w:r w:rsidRPr="00D9341C">
                <w:rPr>
                  <w:rFonts w:ascii="Times New Roman" w:eastAsia="Times New Roman" w:hAnsi="Times New Roman" w:cs="Times New Roman"/>
                  <w:color w:val="0000FF"/>
                  <w:sz w:val="24"/>
                  <w:szCs w:val="24"/>
                  <w:lang w:eastAsia="ru-RU"/>
                </w:rPr>
                <w:t>(ф. 0504402)</w:t>
              </w:r>
            </w:hyperlink>
          </w:p>
        </w:tc>
      </w:tr>
      <w:tr w:rsidR="00D9341C" w:rsidRPr="00D9341C" w:rsidTr="00D9341C">
        <w:trPr>
          <w:trHeight w:val="2439"/>
        </w:trPr>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D9341C" w:rsidRPr="00D9341C" w:rsidTr="00D9341C">
        <w:tc>
          <w:tcPr>
            <w:tcW w:w="662" w:type="dxa"/>
            <w:vMerge w:val="restart"/>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10.</w:t>
            </w:r>
          </w:p>
        </w:tc>
        <w:tc>
          <w:tcPr>
            <w:tcW w:w="3605" w:type="dxa"/>
            <w:vMerge w:val="restart"/>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1" w:name="P778"/>
            <w:bookmarkEnd w:id="71"/>
            <w:r w:rsidRPr="00D9341C">
              <w:rPr>
                <w:rFonts w:ascii="Times New Roman" w:eastAsia="Times New Roman" w:hAnsi="Times New Roman" w:cs="Times New Roman"/>
                <w:sz w:val="24"/>
                <w:szCs w:val="24"/>
                <w:lang w:eastAsia="ru-RU"/>
              </w:rPr>
              <w:t>Исполнительный документ (исполнительный лист, судебный приказ) (далее - исполнительный документ)</w:t>
            </w: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Бухгалтерская справка </w:t>
            </w:r>
            <w:hyperlink r:id="rId251" w:history="1">
              <w:r w:rsidRPr="00D9341C">
                <w:rPr>
                  <w:rFonts w:ascii="Times New Roman" w:eastAsia="Times New Roman" w:hAnsi="Times New Roman" w:cs="Times New Roman"/>
                  <w:color w:val="0000FF"/>
                  <w:sz w:val="24"/>
                  <w:szCs w:val="24"/>
                  <w:lang w:eastAsia="ru-RU"/>
                </w:rPr>
                <w:t>(ф. 0504833)</w:t>
              </w:r>
            </w:hyperlink>
          </w:p>
        </w:tc>
      </w:tr>
      <w:tr w:rsidR="00D9341C" w:rsidRPr="00D9341C" w:rsidTr="00D9341C">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График выплат по исполнительному документу, предусматривающему выплаты периодического характера</w:t>
            </w:r>
          </w:p>
        </w:tc>
      </w:tr>
      <w:tr w:rsidR="00D9341C" w:rsidRPr="00D9341C" w:rsidTr="00D9341C">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Исполнительный документ</w:t>
            </w:r>
          </w:p>
        </w:tc>
      </w:tr>
      <w:tr w:rsidR="00D9341C" w:rsidRPr="00D9341C" w:rsidTr="00D9341C">
        <w:trPr>
          <w:trHeight w:val="281"/>
        </w:trPr>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Справка-расчет</w:t>
            </w:r>
          </w:p>
        </w:tc>
      </w:tr>
      <w:tr w:rsidR="00D9341C" w:rsidRPr="00D9341C" w:rsidTr="00D9341C">
        <w:trPr>
          <w:trHeight w:val="1351"/>
        </w:trPr>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D9341C" w:rsidRPr="00D9341C" w:rsidTr="00D9341C">
        <w:tc>
          <w:tcPr>
            <w:tcW w:w="662" w:type="dxa"/>
            <w:vMerge w:val="restart"/>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2" w:name="P784"/>
            <w:bookmarkEnd w:id="72"/>
            <w:r w:rsidRPr="00D9341C">
              <w:rPr>
                <w:rFonts w:ascii="Times New Roman" w:eastAsia="Times New Roman" w:hAnsi="Times New Roman" w:cs="Times New Roman"/>
                <w:sz w:val="24"/>
                <w:szCs w:val="24"/>
                <w:lang w:eastAsia="ru-RU"/>
              </w:rPr>
              <w:t>11.</w:t>
            </w:r>
          </w:p>
        </w:tc>
        <w:tc>
          <w:tcPr>
            <w:tcW w:w="3605" w:type="dxa"/>
            <w:vMerge w:val="restart"/>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3" w:name="P785"/>
            <w:bookmarkEnd w:id="73"/>
            <w:r w:rsidRPr="00D9341C">
              <w:rPr>
                <w:rFonts w:ascii="Times New Roman" w:eastAsia="Times New Roman" w:hAnsi="Times New Roman" w:cs="Times New Roman"/>
                <w:sz w:val="24"/>
                <w:szCs w:val="24"/>
                <w:lang w:eastAsia="ru-RU"/>
              </w:rPr>
              <w:t>Решение налогового органа о взыскании налога, сбора, пеней и штрафов (далее - решение налогового органа)</w:t>
            </w: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Бухгалтерская справка </w:t>
            </w:r>
            <w:hyperlink r:id="rId252" w:history="1">
              <w:r w:rsidRPr="00D9341C">
                <w:rPr>
                  <w:rFonts w:ascii="Times New Roman" w:eastAsia="Times New Roman" w:hAnsi="Times New Roman" w:cs="Times New Roman"/>
                  <w:color w:val="0000FF"/>
                  <w:sz w:val="24"/>
                  <w:szCs w:val="24"/>
                  <w:lang w:eastAsia="ru-RU"/>
                </w:rPr>
                <w:t>(ф. 0504833)</w:t>
              </w:r>
            </w:hyperlink>
          </w:p>
        </w:tc>
      </w:tr>
      <w:tr w:rsidR="00D9341C" w:rsidRPr="00D9341C" w:rsidTr="00D9341C">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Решение налогового органа</w:t>
            </w:r>
          </w:p>
        </w:tc>
      </w:tr>
      <w:tr w:rsidR="00D9341C" w:rsidRPr="00D9341C" w:rsidTr="00D9341C">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Справка-расчет</w:t>
            </w:r>
          </w:p>
        </w:tc>
      </w:tr>
      <w:tr w:rsidR="00D9341C" w:rsidRPr="00D9341C" w:rsidTr="00D9341C">
        <w:tc>
          <w:tcPr>
            <w:tcW w:w="662"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D9341C" w:rsidRPr="00D9341C" w:rsidTr="00D9341C">
        <w:tc>
          <w:tcPr>
            <w:tcW w:w="662" w:type="dxa"/>
            <w:vMerge w:val="restart"/>
            <w:tcBorders>
              <w:top w:val="single" w:sz="4" w:space="0" w:color="auto"/>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4" w:name="P790"/>
            <w:bookmarkEnd w:id="74"/>
            <w:r w:rsidRPr="00D9341C">
              <w:rPr>
                <w:rFonts w:ascii="Times New Roman" w:eastAsia="Times New Roman" w:hAnsi="Times New Roman" w:cs="Times New Roman"/>
                <w:sz w:val="24"/>
                <w:szCs w:val="24"/>
                <w:lang w:eastAsia="ru-RU"/>
              </w:rPr>
              <w:t>12.</w:t>
            </w:r>
          </w:p>
        </w:tc>
        <w:tc>
          <w:tcPr>
            <w:tcW w:w="3605" w:type="dxa"/>
            <w:vMerge w:val="restart"/>
            <w:tcBorders>
              <w:top w:val="single" w:sz="4" w:space="0" w:color="auto"/>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5" w:name="P791"/>
            <w:bookmarkEnd w:id="75"/>
            <w:r w:rsidRPr="00D9341C">
              <w:rPr>
                <w:rFonts w:ascii="Times New Roman" w:eastAsia="Times New Roman" w:hAnsi="Times New Roman" w:cs="Times New Roman"/>
                <w:sz w:val="24"/>
                <w:szCs w:val="24"/>
                <w:lang w:eastAsia="ru-RU"/>
              </w:rPr>
              <w:t xml:space="preserve">Документ, не определенный </w:t>
            </w:r>
            <w:hyperlink r:id="rId253" w:anchor="P679" w:history="1">
              <w:r w:rsidRPr="00D9341C">
                <w:rPr>
                  <w:rFonts w:ascii="Times New Roman" w:eastAsia="Times New Roman" w:hAnsi="Times New Roman" w:cs="Times New Roman"/>
                  <w:color w:val="0000FF"/>
                  <w:sz w:val="24"/>
                  <w:szCs w:val="24"/>
                  <w:lang w:eastAsia="ru-RU"/>
                </w:rPr>
                <w:t>пунктами 4</w:t>
              </w:r>
            </w:hyperlink>
            <w:r w:rsidRPr="00D9341C">
              <w:rPr>
                <w:rFonts w:ascii="Times New Roman" w:eastAsia="Times New Roman" w:hAnsi="Times New Roman" w:cs="Times New Roman"/>
                <w:sz w:val="24"/>
                <w:szCs w:val="24"/>
                <w:lang w:eastAsia="ru-RU"/>
              </w:rPr>
              <w:t xml:space="preserve"> - </w:t>
            </w:r>
            <w:hyperlink r:id="rId254" w:anchor="P784" w:history="1">
              <w:r w:rsidRPr="00D9341C">
                <w:rPr>
                  <w:rFonts w:ascii="Times New Roman" w:eastAsia="Times New Roman" w:hAnsi="Times New Roman" w:cs="Times New Roman"/>
                  <w:color w:val="0000FF"/>
                  <w:sz w:val="24"/>
                  <w:szCs w:val="24"/>
                  <w:lang w:eastAsia="ru-RU"/>
                </w:rPr>
                <w:t>13</w:t>
              </w:r>
            </w:hyperlink>
            <w:r w:rsidRPr="00D9341C">
              <w:rPr>
                <w:rFonts w:ascii="Times New Roman" w:eastAsia="Times New Roman" w:hAnsi="Times New Roman" w:cs="Times New Roman"/>
                <w:sz w:val="24"/>
                <w:szCs w:val="24"/>
                <w:lang w:eastAsia="ru-RU"/>
              </w:rPr>
              <w:t xml:space="preserve"> настоящего перечня, в соответствии с кото-рым возникает </w:t>
            </w:r>
            <w:proofErr w:type="gramStart"/>
            <w:r w:rsidRPr="00D9341C">
              <w:rPr>
                <w:rFonts w:ascii="Times New Roman" w:eastAsia="Times New Roman" w:hAnsi="Times New Roman" w:cs="Times New Roman"/>
                <w:sz w:val="24"/>
                <w:szCs w:val="24"/>
                <w:lang w:eastAsia="ru-RU"/>
              </w:rPr>
              <w:t>бюджетное</w:t>
            </w:r>
            <w:proofErr w:type="gramEnd"/>
            <w:r w:rsidRPr="00D9341C">
              <w:rPr>
                <w:rFonts w:ascii="Times New Roman" w:eastAsia="Times New Roman" w:hAnsi="Times New Roman" w:cs="Times New Roman"/>
                <w:sz w:val="24"/>
                <w:szCs w:val="24"/>
                <w:lang w:eastAsia="ru-RU"/>
              </w:rPr>
              <w:t xml:space="preserve"> </w:t>
            </w:r>
            <w:proofErr w:type="spellStart"/>
            <w:r w:rsidRPr="00D9341C">
              <w:rPr>
                <w:rFonts w:ascii="Times New Roman" w:eastAsia="Times New Roman" w:hAnsi="Times New Roman" w:cs="Times New Roman"/>
                <w:sz w:val="24"/>
                <w:szCs w:val="24"/>
                <w:lang w:eastAsia="ru-RU"/>
              </w:rPr>
              <w:t>обяза-тельство</w:t>
            </w:r>
            <w:proofErr w:type="spellEnd"/>
            <w:r w:rsidRPr="00D9341C">
              <w:rPr>
                <w:rFonts w:ascii="Times New Roman" w:eastAsia="Times New Roman" w:hAnsi="Times New Roman" w:cs="Times New Roman"/>
                <w:sz w:val="24"/>
                <w:szCs w:val="24"/>
                <w:lang w:eastAsia="ru-RU"/>
              </w:rPr>
              <w:t xml:space="preserve"> получателя средств бюджета:</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w:t>
            </w:r>
            <w:proofErr w:type="spellStart"/>
            <w:r w:rsidRPr="00D9341C">
              <w:rPr>
                <w:rFonts w:ascii="Times New Roman" w:eastAsia="Times New Roman" w:hAnsi="Times New Roman" w:cs="Times New Roman"/>
                <w:sz w:val="24"/>
                <w:szCs w:val="24"/>
                <w:lang w:eastAsia="ru-RU"/>
              </w:rPr>
              <w:t>иностран-ными</w:t>
            </w:r>
            <w:proofErr w:type="spellEnd"/>
            <w:r w:rsidRPr="00D9341C">
              <w:rPr>
                <w:rFonts w:ascii="Times New Roman" w:eastAsia="Times New Roman" w:hAnsi="Times New Roman" w:cs="Times New Roman"/>
                <w:sz w:val="24"/>
                <w:szCs w:val="24"/>
                <w:lang w:eastAsia="ru-RU"/>
              </w:rPr>
              <w:t xml:space="preserve"> государствами, </w:t>
            </w:r>
            <w:proofErr w:type="spellStart"/>
            <w:r w:rsidRPr="00D9341C">
              <w:rPr>
                <w:rFonts w:ascii="Times New Roman" w:eastAsia="Times New Roman" w:hAnsi="Times New Roman" w:cs="Times New Roman"/>
                <w:sz w:val="24"/>
                <w:szCs w:val="24"/>
                <w:lang w:eastAsia="ru-RU"/>
              </w:rPr>
              <w:t>междунаро-дными</w:t>
            </w:r>
            <w:proofErr w:type="spellEnd"/>
            <w:r w:rsidRPr="00D9341C">
              <w:rPr>
                <w:rFonts w:ascii="Times New Roman" w:eastAsia="Times New Roman" w:hAnsi="Times New Roman" w:cs="Times New Roman"/>
                <w:sz w:val="24"/>
                <w:szCs w:val="24"/>
                <w:lang w:eastAsia="ru-RU"/>
              </w:rPr>
              <w:t xml:space="preserve"> организациями, </w:t>
            </w:r>
            <w:proofErr w:type="spellStart"/>
            <w:r w:rsidRPr="00D9341C">
              <w:rPr>
                <w:rFonts w:ascii="Times New Roman" w:eastAsia="Times New Roman" w:hAnsi="Times New Roman" w:cs="Times New Roman"/>
                <w:sz w:val="24"/>
                <w:szCs w:val="24"/>
                <w:lang w:eastAsia="ru-RU"/>
              </w:rPr>
              <w:t>обязате-льства</w:t>
            </w:r>
            <w:proofErr w:type="spellEnd"/>
            <w:r w:rsidRPr="00D9341C">
              <w:rPr>
                <w:rFonts w:ascii="Times New Roman" w:eastAsia="Times New Roman" w:hAnsi="Times New Roman" w:cs="Times New Roman"/>
                <w:sz w:val="24"/>
                <w:szCs w:val="24"/>
                <w:lang w:eastAsia="ru-RU"/>
              </w:rPr>
              <w:t xml:space="preserve"> по уплате взносов, безвозмездных перечислений субъектам международного </w:t>
            </w:r>
            <w:proofErr w:type="spellStart"/>
            <w:r w:rsidRPr="00D9341C">
              <w:rPr>
                <w:rFonts w:ascii="Times New Roman" w:eastAsia="Times New Roman" w:hAnsi="Times New Roman" w:cs="Times New Roman"/>
                <w:sz w:val="24"/>
                <w:szCs w:val="24"/>
                <w:lang w:eastAsia="ru-RU"/>
              </w:rPr>
              <w:t>пра-ва</w:t>
            </w:r>
            <w:proofErr w:type="spellEnd"/>
            <w:r w:rsidRPr="00D9341C">
              <w:rPr>
                <w:rFonts w:ascii="Times New Roman" w:eastAsia="Times New Roman" w:hAnsi="Times New Roman" w:cs="Times New Roman"/>
                <w:sz w:val="24"/>
                <w:szCs w:val="24"/>
                <w:lang w:eastAsia="ru-RU"/>
              </w:rPr>
              <w:t>, обязательства, принятые в иностранной валюте и подле-</w:t>
            </w:r>
            <w:proofErr w:type="spellStart"/>
            <w:r w:rsidRPr="00D9341C">
              <w:rPr>
                <w:rFonts w:ascii="Times New Roman" w:eastAsia="Times New Roman" w:hAnsi="Times New Roman" w:cs="Times New Roman"/>
                <w:sz w:val="24"/>
                <w:szCs w:val="24"/>
                <w:lang w:eastAsia="ru-RU"/>
              </w:rPr>
              <w:t>жащие</w:t>
            </w:r>
            <w:proofErr w:type="spellEnd"/>
            <w:r w:rsidRPr="00D9341C">
              <w:rPr>
                <w:rFonts w:ascii="Times New Roman" w:eastAsia="Times New Roman" w:hAnsi="Times New Roman" w:cs="Times New Roman"/>
                <w:sz w:val="24"/>
                <w:szCs w:val="24"/>
                <w:lang w:eastAsia="ru-RU"/>
              </w:rPr>
              <w:t xml:space="preserve"> оплате в иностранной валюте, а также обязательства по уплате платежей в бюджет (не требующие заключения договора);</w:t>
            </w:r>
            <w:proofErr w:type="gramEnd"/>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договор, расчет по которому в соответствии с </w:t>
            </w:r>
            <w:proofErr w:type="gramStart"/>
            <w:r w:rsidRPr="00D9341C">
              <w:rPr>
                <w:rFonts w:ascii="Times New Roman" w:eastAsia="Times New Roman" w:hAnsi="Times New Roman" w:cs="Times New Roman"/>
                <w:sz w:val="24"/>
                <w:szCs w:val="24"/>
                <w:lang w:eastAsia="ru-RU"/>
              </w:rPr>
              <w:t>законодатель-</w:t>
            </w:r>
            <w:proofErr w:type="spellStart"/>
            <w:r w:rsidRPr="00D9341C">
              <w:rPr>
                <w:rFonts w:ascii="Times New Roman" w:eastAsia="Times New Roman" w:hAnsi="Times New Roman" w:cs="Times New Roman"/>
                <w:sz w:val="24"/>
                <w:szCs w:val="24"/>
                <w:lang w:eastAsia="ru-RU"/>
              </w:rPr>
              <w:t>ством</w:t>
            </w:r>
            <w:proofErr w:type="spellEnd"/>
            <w:proofErr w:type="gramEnd"/>
            <w:r w:rsidRPr="00D9341C">
              <w:rPr>
                <w:rFonts w:ascii="Times New Roman" w:eastAsia="Times New Roman" w:hAnsi="Times New Roman" w:cs="Times New Roman"/>
                <w:sz w:val="24"/>
                <w:szCs w:val="24"/>
                <w:lang w:eastAsia="ru-RU"/>
              </w:rPr>
              <w:t xml:space="preserve"> Российской Федерации осуществляется наличными деньгами, если получателем средств бюджета в Федеральное </w:t>
            </w:r>
            <w:r w:rsidRPr="00D9341C">
              <w:rPr>
                <w:rFonts w:ascii="Times New Roman" w:eastAsia="Times New Roman" w:hAnsi="Times New Roman" w:cs="Times New Roman"/>
                <w:sz w:val="24"/>
                <w:szCs w:val="24"/>
                <w:lang w:eastAsia="ru-RU"/>
              </w:rPr>
              <w:lastRenderedPageBreak/>
              <w:t>казначейство не направлены информация и документы по указанному договору для их включения в реестр контрактов;</w:t>
            </w: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 xml:space="preserve">Авансовый отчет </w:t>
            </w:r>
            <w:hyperlink r:id="rId255" w:history="1">
              <w:r w:rsidRPr="00D9341C">
                <w:rPr>
                  <w:rFonts w:ascii="Times New Roman" w:eastAsia="Times New Roman" w:hAnsi="Times New Roman" w:cs="Times New Roman"/>
                  <w:color w:val="0000FF"/>
                  <w:sz w:val="24"/>
                  <w:szCs w:val="24"/>
                  <w:lang w:eastAsia="ru-RU"/>
                </w:rPr>
                <w:t>(ф. 0504505)</w:t>
              </w:r>
            </w:hyperlink>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Акт выполненных работ</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Акт приема-передачи</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Акт сверки взаимных расчетов</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Заявление на выдачу денежных средств под отчет</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Заявление физического лица</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Решение суда о расторжении муниципального контракта (договора)</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Квитанция</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Приказ о направлении в командировку, с прилагаемым расчетом командировочных сумм</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Служебная записка</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Справка-расчет</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Счет</w:t>
            </w:r>
          </w:p>
        </w:tc>
      </w:tr>
      <w:tr w:rsidR="00D9341C" w:rsidRPr="00D9341C" w:rsidTr="00D9341C">
        <w:tc>
          <w:tcPr>
            <w:tcW w:w="662"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single" w:sz="4" w:space="0" w:color="auto"/>
              <w:left w:val="single" w:sz="4" w:space="0" w:color="auto"/>
              <w:bottom w:val="nil"/>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Счет-фактура</w:t>
            </w:r>
          </w:p>
        </w:tc>
      </w:tr>
      <w:tr w:rsidR="00D9341C" w:rsidRPr="00D9341C" w:rsidTr="00D9341C">
        <w:tc>
          <w:tcPr>
            <w:tcW w:w="662" w:type="dxa"/>
            <w:vMerge w:val="restart"/>
            <w:tcBorders>
              <w:top w:val="nil"/>
              <w:left w:val="single" w:sz="4" w:space="0" w:color="auto"/>
              <w:bottom w:val="single" w:sz="4" w:space="0" w:color="auto"/>
              <w:right w:val="single" w:sz="4" w:space="0" w:color="auto"/>
            </w:tcBorders>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val="restart"/>
            <w:tcBorders>
              <w:top w:val="nil"/>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 Генеральные условия (условия), эмиссия и обращения </w:t>
            </w:r>
            <w:proofErr w:type="spellStart"/>
            <w:proofErr w:type="gramStart"/>
            <w:r w:rsidRPr="00D9341C">
              <w:rPr>
                <w:rFonts w:ascii="Times New Roman" w:eastAsia="Times New Roman" w:hAnsi="Times New Roman" w:cs="Times New Roman"/>
                <w:sz w:val="24"/>
                <w:szCs w:val="24"/>
                <w:lang w:eastAsia="ru-RU"/>
              </w:rPr>
              <w:t>государст</w:t>
            </w:r>
            <w:proofErr w:type="spellEnd"/>
            <w:r w:rsidRPr="00D9341C">
              <w:rPr>
                <w:rFonts w:ascii="Times New Roman" w:eastAsia="Times New Roman" w:hAnsi="Times New Roman" w:cs="Times New Roman"/>
                <w:sz w:val="24"/>
                <w:szCs w:val="24"/>
                <w:lang w:eastAsia="ru-RU"/>
              </w:rPr>
              <w:t>-венных</w:t>
            </w:r>
            <w:proofErr w:type="gramEnd"/>
            <w:r w:rsidRPr="00D9341C">
              <w:rPr>
                <w:rFonts w:ascii="Times New Roman" w:eastAsia="Times New Roman" w:hAnsi="Times New Roman" w:cs="Times New Roman"/>
                <w:sz w:val="24"/>
                <w:szCs w:val="24"/>
                <w:lang w:eastAsia="ru-RU"/>
              </w:rPr>
              <w:t xml:space="preserve"> ценных бумаг Российской Федерации;</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акт сверки взаимных расчетов;</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решение суда о расторжении муниципального контракта (договора);</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бюджета, в том числе представляемый для оплаты в иностранной валюте</w:t>
            </w:r>
          </w:p>
        </w:tc>
        <w:tc>
          <w:tcPr>
            <w:tcW w:w="4757" w:type="dxa"/>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Товарная накладная (унифицированная </w:t>
            </w:r>
            <w:hyperlink r:id="rId256" w:history="1">
              <w:r w:rsidRPr="00D9341C">
                <w:rPr>
                  <w:rFonts w:ascii="Times New Roman" w:eastAsia="Times New Roman" w:hAnsi="Times New Roman" w:cs="Times New Roman"/>
                  <w:color w:val="0000FF"/>
                  <w:sz w:val="24"/>
                  <w:szCs w:val="24"/>
                  <w:lang w:eastAsia="ru-RU"/>
                </w:rPr>
                <w:t>форма N ТОРГ-12</w:t>
              </w:r>
            </w:hyperlink>
            <w:r w:rsidRPr="00D9341C">
              <w:rPr>
                <w:rFonts w:ascii="Times New Roman" w:eastAsia="Times New Roman" w:hAnsi="Times New Roman" w:cs="Times New Roman"/>
                <w:sz w:val="24"/>
                <w:szCs w:val="24"/>
                <w:lang w:eastAsia="ru-RU"/>
              </w:rPr>
              <w:t>) (ф. 0330212)</w:t>
            </w:r>
          </w:p>
        </w:tc>
      </w:tr>
      <w:tr w:rsidR="00D9341C" w:rsidRPr="00D9341C" w:rsidTr="00D9341C">
        <w:tc>
          <w:tcPr>
            <w:tcW w:w="662" w:type="dxa"/>
            <w:vMerge/>
            <w:tcBorders>
              <w:top w:val="nil"/>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nil"/>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Универсальный передаточный документ</w:t>
            </w:r>
          </w:p>
        </w:tc>
      </w:tr>
      <w:tr w:rsidR="00D9341C" w:rsidRPr="00D9341C" w:rsidTr="00D9341C">
        <w:tc>
          <w:tcPr>
            <w:tcW w:w="662" w:type="dxa"/>
            <w:vMerge/>
            <w:tcBorders>
              <w:top w:val="nil"/>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nil"/>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Чек</w:t>
            </w:r>
          </w:p>
        </w:tc>
      </w:tr>
      <w:tr w:rsidR="00D9341C" w:rsidRPr="00D9341C" w:rsidTr="00D9341C">
        <w:tc>
          <w:tcPr>
            <w:tcW w:w="662" w:type="dxa"/>
            <w:vMerge/>
            <w:tcBorders>
              <w:top w:val="nil"/>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3605" w:type="dxa"/>
            <w:vMerge/>
            <w:tcBorders>
              <w:top w:val="nil"/>
              <w:left w:val="single" w:sz="4" w:space="0" w:color="auto"/>
              <w:bottom w:val="single" w:sz="4" w:space="0" w:color="auto"/>
              <w:right w:val="single" w:sz="4" w:space="0" w:color="auto"/>
            </w:tcBorders>
            <w:vAlign w:val="center"/>
            <w:hideMark/>
          </w:tcPr>
          <w:p w:rsidR="00D9341C" w:rsidRPr="00D9341C" w:rsidRDefault="00D9341C" w:rsidP="00D9341C">
            <w:pPr>
              <w:spacing w:after="0" w:line="240" w:lineRule="auto"/>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 том числе представляемый для оплаты в иностранной валюте</w:t>
            </w:r>
          </w:p>
        </w:tc>
      </w:tr>
    </w:tbl>
    <w:p w:rsidR="00D9341C" w:rsidRPr="00D9341C" w:rsidRDefault="00D9341C" w:rsidP="00D9341C">
      <w:pPr>
        <w:widowControl w:val="0"/>
        <w:autoSpaceDE w:val="0"/>
        <w:autoSpaceDN w:val="0"/>
        <w:spacing w:before="280" w:after="0" w:line="240" w:lineRule="auto"/>
        <w:ind w:firstLine="540"/>
        <w:jc w:val="both"/>
        <w:rPr>
          <w:rFonts w:ascii="Times New Roman" w:eastAsia="Times New Roman" w:hAnsi="Times New Roman" w:cs="Times New Roman"/>
          <w:sz w:val="20"/>
          <w:szCs w:val="20"/>
          <w:lang w:eastAsia="ru-RU"/>
        </w:rPr>
      </w:pPr>
      <w:bookmarkStart w:id="76" w:name="P821"/>
      <w:bookmarkEnd w:id="76"/>
      <w:r w:rsidRPr="00D9341C">
        <w:rPr>
          <w:rFonts w:ascii="Times New Roman" w:eastAsia="Times New Roman" w:hAnsi="Times New Roman" w:cs="Times New Roman"/>
          <w:sz w:val="16"/>
          <w:szCs w:val="16"/>
          <w:lang w:eastAsia="ru-RU"/>
        </w:rPr>
        <w:t xml:space="preserve">&lt;1&gt; </w:t>
      </w:r>
      <w:hyperlink r:id="rId257" w:history="1">
        <w:r w:rsidRPr="00D9341C">
          <w:rPr>
            <w:rFonts w:ascii="Times New Roman" w:eastAsia="Times New Roman" w:hAnsi="Times New Roman" w:cs="Times New Roman"/>
            <w:color w:val="0000FF"/>
            <w:sz w:val="16"/>
            <w:szCs w:val="16"/>
            <w:lang w:eastAsia="ru-RU"/>
          </w:rPr>
          <w:t>Абзац сорок третий статьи 6</w:t>
        </w:r>
      </w:hyperlink>
      <w:r w:rsidRPr="00D9341C">
        <w:rPr>
          <w:rFonts w:ascii="Times New Roman" w:eastAsia="Times New Roman" w:hAnsi="Times New Roman" w:cs="Times New Roman"/>
          <w:sz w:val="16"/>
          <w:szCs w:val="16"/>
          <w:lang w:eastAsia="ru-RU"/>
        </w:rPr>
        <w:t xml:space="preserve"> Бюджетного кодекса Российской Федерации (Собрание законодательства Российской Федерации, 1998, N 31, ст. 3823; 2007, N 18, ст. 2117)</w:t>
      </w:r>
      <w:proofErr w:type="gramStart"/>
      <w:r w:rsidRPr="00D9341C">
        <w:rPr>
          <w:rFonts w:ascii="Times New Roman" w:eastAsia="Times New Roman" w:hAnsi="Times New Roman" w:cs="Times New Roman"/>
          <w:sz w:val="16"/>
          <w:szCs w:val="16"/>
          <w:lang w:eastAsia="ru-RU"/>
        </w:rPr>
        <w:t>.</w:t>
      </w:r>
      <w:proofErr w:type="gramEnd"/>
      <w:r w:rsidRPr="00D9341C">
        <w:rPr>
          <w:rFonts w:ascii="Times New Roman" w:eastAsia="Times New Roman" w:hAnsi="Times New Roman" w:cs="Times New Roman"/>
          <w:sz w:val="16"/>
          <w:szCs w:val="16"/>
          <w:lang w:eastAsia="ru-RU"/>
        </w:rPr>
        <w:t xml:space="preserve"> (</w:t>
      </w:r>
      <w:proofErr w:type="gramStart"/>
      <w:r w:rsidRPr="00D9341C">
        <w:rPr>
          <w:rFonts w:ascii="Times New Roman" w:eastAsia="Times New Roman" w:hAnsi="Times New Roman" w:cs="Times New Roman"/>
          <w:sz w:val="16"/>
          <w:szCs w:val="16"/>
          <w:lang w:eastAsia="ru-RU"/>
        </w:rPr>
        <w:t>с</w:t>
      </w:r>
      <w:proofErr w:type="gramEnd"/>
      <w:r w:rsidRPr="00D9341C">
        <w:rPr>
          <w:rFonts w:ascii="Times New Roman" w:eastAsia="Times New Roman" w:hAnsi="Times New Roman" w:cs="Times New Roman"/>
          <w:sz w:val="16"/>
          <w:szCs w:val="16"/>
          <w:lang w:eastAsia="ru-RU"/>
        </w:rPr>
        <w:t xml:space="preserve">носка введена </w:t>
      </w:r>
      <w:hyperlink r:id="rId258" w:history="1">
        <w:r w:rsidRPr="00D9341C">
          <w:rPr>
            <w:rFonts w:ascii="Times New Roman" w:eastAsia="Times New Roman" w:hAnsi="Times New Roman" w:cs="Times New Roman"/>
            <w:color w:val="0000FF"/>
            <w:sz w:val="16"/>
            <w:szCs w:val="16"/>
            <w:lang w:eastAsia="ru-RU"/>
          </w:rPr>
          <w:t>Приказом</w:t>
        </w:r>
      </w:hyperlink>
      <w:r w:rsidRPr="00D9341C">
        <w:rPr>
          <w:rFonts w:ascii="Times New Roman" w:eastAsia="Times New Roman" w:hAnsi="Times New Roman" w:cs="Times New Roman"/>
          <w:sz w:val="16"/>
          <w:szCs w:val="16"/>
          <w:lang w:eastAsia="ru-RU"/>
        </w:rPr>
        <w:t xml:space="preserve"> Минфина России от 29.04.2022 N 66н)</w:t>
      </w: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Default="00D9341C" w:rsidP="00407CD1">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407CD1" w:rsidRPr="00D9341C" w:rsidRDefault="00407CD1" w:rsidP="00407CD1">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Приложение N 4</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к Порядку учета </w:t>
      </w:r>
      <w:proofErr w:type="gramStart"/>
      <w:r w:rsidRPr="00D9341C">
        <w:rPr>
          <w:rFonts w:ascii="Times New Roman" w:eastAsia="Times New Roman" w:hAnsi="Times New Roman" w:cs="Times New Roman"/>
          <w:sz w:val="24"/>
          <w:szCs w:val="24"/>
          <w:lang w:eastAsia="ru-RU"/>
        </w:rPr>
        <w:t>бюджетных</w:t>
      </w:r>
      <w:proofErr w:type="gramEnd"/>
      <w:r w:rsidRPr="00D9341C">
        <w:rPr>
          <w:rFonts w:ascii="Times New Roman" w:eastAsia="Times New Roman" w:hAnsi="Times New Roman" w:cs="Times New Roman"/>
          <w:sz w:val="24"/>
          <w:szCs w:val="24"/>
          <w:lang w:eastAsia="ru-RU"/>
        </w:rPr>
        <w:t xml:space="preserve"> и денежных</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обязательств получателей средств</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 </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территориальным органом Федерального казначейства</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7" w:name="P839"/>
      <w:bookmarkEnd w:id="77"/>
      <w:r w:rsidRPr="00D9341C">
        <w:rPr>
          <w:rFonts w:ascii="Times New Roman" w:eastAsia="Times New Roman" w:hAnsi="Times New Roman" w:cs="Times New Roman"/>
          <w:sz w:val="24"/>
          <w:szCs w:val="24"/>
          <w:lang w:eastAsia="ru-RU"/>
        </w:rPr>
        <w:t>Реквизиты</w:t>
      </w: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Уведомления о превышении принятым бюджетным обязательством</w:t>
      </w: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неиспользованных лимитов бюджетных обязательств</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D9341C" w:rsidRPr="00D9341C" w:rsidTr="00D9341C">
        <w:trPr>
          <w:trHeight w:val="555"/>
        </w:trPr>
        <w:tc>
          <w:tcPr>
            <w:tcW w:w="9014" w:type="dxa"/>
            <w:gridSpan w:val="2"/>
            <w:tcBorders>
              <w:top w:val="nil"/>
              <w:left w:val="nil"/>
              <w:bottom w:val="single" w:sz="4" w:space="0" w:color="auto"/>
              <w:right w:val="nil"/>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Единица измерения: руб.</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 точностью до второго десятичного знака)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Наименование реквизита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Правила формирования (заполнения) реквизита</w:t>
            </w:r>
          </w:p>
        </w:tc>
      </w:tr>
      <w:tr w:rsidR="00D9341C" w:rsidRPr="00D9341C" w:rsidTr="00D9341C">
        <w:trPr>
          <w:trHeight w:val="151"/>
        </w:trPr>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 Номер</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 Дата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Уведомления о превышении.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 Наименование органа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3.1. Код органа Федерального казначейства (КОФК)</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4. Главный распорядитель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proofErr w:type="gramStart"/>
            <w:r w:rsidRPr="00D9341C">
              <w:rPr>
                <w:rFonts w:ascii="Times New Roman" w:eastAsia="Times New Roman" w:hAnsi="Times New Roman" w:cs="Times New Roman"/>
                <w:sz w:val="24"/>
                <w:szCs w:val="24"/>
                <w:lang w:eastAsia="ru-RU"/>
              </w:rPr>
              <w:lastRenderedPageBreak/>
              <w:t>бюджета получателя средств бюджета муниципального образования</w:t>
            </w:r>
            <w:proofErr w:type="gramEnd"/>
            <w:r w:rsidRPr="00D9341C">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4.1. Глава по БК</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глава по бюджетной классификации главного распорядителя (распорядителя) бюджетных средств.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4.2.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5.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получателя средств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2807C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D9341C" w:rsidRPr="00D9341C">
              <w:rPr>
                <w:rFonts w:ascii="Times New Roman" w:eastAsia="Times New Roman" w:hAnsi="Times New Roman" w:cs="Times New Roman"/>
                <w:sz w:val="24"/>
                <w:szCs w:val="24"/>
                <w:lang w:eastAsia="ru-RU"/>
              </w:rPr>
              <w:t>.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по Сводному реестру получателя средств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2807C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D9341C" w:rsidRPr="00D9341C">
              <w:rPr>
                <w:rFonts w:ascii="Times New Roman" w:eastAsia="Times New Roman" w:hAnsi="Times New Roman" w:cs="Times New Roman"/>
                <w:sz w:val="24"/>
                <w:szCs w:val="24"/>
                <w:lang w:eastAsia="ru-RU"/>
              </w:rPr>
              <w:t>. Номер соответствующего лицевого счета получателя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номер соответствующего лицевого счета получателя бюджетных средств.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 Наименование бюджета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7. Код по </w:t>
            </w:r>
            <w:hyperlink r:id="rId259" w:history="1">
              <w:r w:rsidRPr="00D9341C">
                <w:rPr>
                  <w:rFonts w:ascii="Times New Roman" w:eastAsia="Times New Roman" w:hAnsi="Times New Roman" w:cs="Times New Roman"/>
                  <w:color w:val="0000FF"/>
                  <w:sz w:val="24"/>
                  <w:szCs w:val="24"/>
                  <w:lang w:eastAsia="ru-RU"/>
                </w:rPr>
                <w:t>ОКТМО</w:t>
              </w:r>
            </w:hyperlink>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код по Общероссийскому </w:t>
            </w:r>
            <w:hyperlink r:id="rId260" w:history="1">
              <w:r w:rsidRPr="00D9341C">
                <w:rPr>
                  <w:rFonts w:ascii="Times New Roman" w:eastAsia="Times New Roman" w:hAnsi="Times New Roman" w:cs="Times New Roman"/>
                  <w:color w:val="0000FF"/>
                  <w:sz w:val="24"/>
                  <w:szCs w:val="24"/>
                  <w:lang w:eastAsia="ru-RU"/>
                </w:rPr>
                <w:t>классификатору</w:t>
              </w:r>
            </w:hyperlink>
            <w:r w:rsidRPr="00D9341C">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9341C" w:rsidRPr="00D9341C" w:rsidTr="00D9341C">
        <w:trPr>
          <w:trHeight w:val="526"/>
        </w:trPr>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 Финансовый орган</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Финансового органа.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8.1. Код по ОКПО</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 Дата постановки на учет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постановки на учет бюджетного обязательства в органе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9.1. Срок устранения превышения</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Заполняется в случаях, предусмотренных </w:t>
            </w:r>
            <w:hyperlink r:id="rId261" w:anchor="P190" w:history="1">
              <w:r w:rsidRPr="00D9341C">
                <w:rPr>
                  <w:rFonts w:ascii="Times New Roman" w:eastAsia="Times New Roman" w:hAnsi="Times New Roman" w:cs="Times New Roman"/>
                  <w:color w:val="0000FF"/>
                  <w:sz w:val="24"/>
                  <w:szCs w:val="24"/>
                  <w:lang w:eastAsia="ru-RU"/>
                </w:rPr>
                <w:t>пунктом 17</w:t>
              </w:r>
            </w:hyperlink>
            <w:r w:rsidRPr="00D9341C">
              <w:rPr>
                <w:rFonts w:ascii="Times New Roman" w:eastAsia="Times New Roman" w:hAnsi="Times New Roman" w:cs="Times New Roman"/>
                <w:sz w:val="24"/>
                <w:szCs w:val="24"/>
                <w:lang w:eastAsia="ru-RU"/>
              </w:rPr>
              <w:t xml:space="preserve"> настоящего Порядка.</w:t>
            </w:r>
          </w:p>
        </w:tc>
      </w:tr>
      <w:tr w:rsidR="00D9341C" w:rsidRPr="00D9341C" w:rsidTr="00D9341C">
        <w:trPr>
          <w:trHeight w:val="1668"/>
        </w:trPr>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8" w:name="P884"/>
            <w:bookmarkEnd w:id="78"/>
            <w:r w:rsidRPr="00D9341C">
              <w:rPr>
                <w:rFonts w:ascii="Times New Roman" w:eastAsia="Times New Roman" w:hAnsi="Times New Roman" w:cs="Times New Roman"/>
                <w:sz w:val="24"/>
                <w:szCs w:val="24"/>
                <w:lang w:eastAsia="ru-RU"/>
              </w:rPr>
              <w:lastRenderedPageBreak/>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Borders>
              <w:top w:val="single" w:sz="4" w:space="0" w:color="auto"/>
              <w:left w:val="single" w:sz="4" w:space="0" w:color="auto"/>
              <w:bottom w:val="single" w:sz="4" w:space="0" w:color="auto"/>
              <w:right w:val="single" w:sz="4" w:space="0" w:color="auto"/>
            </w:tcBorders>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9" w:name="P886"/>
            <w:bookmarkEnd w:id="79"/>
            <w:r w:rsidRPr="00D9341C">
              <w:rPr>
                <w:rFonts w:ascii="Times New Roman" w:eastAsia="Times New Roman" w:hAnsi="Times New Roman" w:cs="Times New Roman"/>
                <w:sz w:val="24"/>
                <w:szCs w:val="24"/>
                <w:lang w:eastAsia="ru-RU"/>
              </w:rPr>
              <w:t>10.1. Вид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один из следующих видов документов:</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"контракт", "договор", "соглашение", "нормативный правовой акт", "исполнительный документ", "решение налогового органа", "иное основание";</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"извещение об осуществлении закупки", "приглашение принять участие в определении поставщика (подрядчика, исполнителя)", "проект контракта" - в случае, если источником финансового обеспечения принимаемых бюджетных обязательств являются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w:t>
            </w:r>
            <w:proofErr w:type="gramEnd"/>
            <w:r w:rsidRPr="00D9341C">
              <w:rPr>
                <w:rFonts w:ascii="Times New Roman" w:eastAsia="Times New Roman" w:hAnsi="Times New Roman" w:cs="Times New Roman"/>
                <w:sz w:val="24"/>
                <w:szCs w:val="24"/>
                <w:lang w:eastAsia="ru-RU"/>
              </w:rPr>
              <w:t xml:space="preserve"> об обязательном привлечении осужденных к труду.</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10.2. Наименование нормативного правового акта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При заполнении в </w:t>
            </w:r>
            <w:hyperlink r:id="rId262" w:anchor="P886" w:history="1">
              <w:r w:rsidRPr="00D9341C">
                <w:rPr>
                  <w:rFonts w:ascii="Times New Roman" w:eastAsia="Times New Roman" w:hAnsi="Times New Roman" w:cs="Times New Roman"/>
                  <w:color w:val="0000FF"/>
                  <w:sz w:val="24"/>
                  <w:szCs w:val="24"/>
                  <w:lang w:eastAsia="ru-RU"/>
                </w:rPr>
                <w:t>пункте 10.1</w:t>
              </w:r>
            </w:hyperlink>
            <w:r w:rsidRPr="00D9341C">
              <w:rPr>
                <w:rFonts w:ascii="Times New Roman" w:eastAsia="Times New Roman" w:hAnsi="Times New Roman" w:cs="Times New Roman"/>
                <w:sz w:val="24"/>
                <w:szCs w:val="24"/>
                <w:lang w:eastAsia="ru-RU"/>
              </w:rPr>
              <w:t xml:space="preserve"> настоящей информации вида документа "нормативный правовой акт" указывается наименование нормативного правового акта.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10.3. Номер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номер документа-основания (при наличии).</w:t>
            </w:r>
          </w:p>
        </w:tc>
      </w:tr>
      <w:tr w:rsidR="00D9341C" w:rsidRPr="00D9341C" w:rsidTr="00D9341C">
        <w:trPr>
          <w:trHeight w:val="1079"/>
        </w:trPr>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0" w:name="P894"/>
            <w:bookmarkEnd w:id="80"/>
            <w:r w:rsidRPr="00D9341C">
              <w:rPr>
                <w:rFonts w:ascii="Times New Roman" w:eastAsia="Times New Roman" w:hAnsi="Times New Roman" w:cs="Times New Roman"/>
                <w:sz w:val="24"/>
                <w:szCs w:val="24"/>
                <w:lang w:eastAsia="ru-RU"/>
              </w:rPr>
              <w:t>10.4. Дата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D9341C" w:rsidRPr="00D9341C" w:rsidTr="00D9341C">
        <w:trPr>
          <w:trHeight w:val="474"/>
        </w:trPr>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10.5. Идентификатор</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идентификатор документа-основания (при наличии).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10.6. Предмет по документу-основанию</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предмет по документу-основанию.</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При заполнении в </w:t>
            </w:r>
            <w:hyperlink r:id="rId263" w:anchor="P886" w:history="1">
              <w:r w:rsidRPr="00D9341C">
                <w:rPr>
                  <w:rFonts w:ascii="Times New Roman" w:eastAsia="Times New Roman" w:hAnsi="Times New Roman" w:cs="Times New Roman"/>
                  <w:color w:val="0000FF"/>
                  <w:sz w:val="24"/>
                  <w:szCs w:val="24"/>
                  <w:lang w:eastAsia="ru-RU"/>
                </w:rPr>
                <w:t>пункте 10.1</w:t>
              </w:r>
            </w:hyperlink>
            <w:r w:rsidRPr="00D9341C">
              <w:rPr>
                <w:rFonts w:ascii="Times New Roman" w:eastAsia="Times New Roman" w:hAnsi="Times New Roman" w:cs="Times New Roman"/>
                <w:sz w:val="24"/>
                <w:szCs w:val="24"/>
                <w:lang w:eastAsia="ru-RU"/>
              </w:rPr>
              <w:t xml:space="preserve"> настоящей информации вида документа "контракт", "договор", указывается наименовани</w:t>
            </w:r>
            <w:proofErr w:type="gramStart"/>
            <w:r w:rsidRPr="00D9341C">
              <w:rPr>
                <w:rFonts w:ascii="Times New Roman" w:eastAsia="Times New Roman" w:hAnsi="Times New Roman" w:cs="Times New Roman"/>
                <w:sz w:val="24"/>
                <w:szCs w:val="24"/>
                <w:lang w:eastAsia="ru-RU"/>
              </w:rPr>
              <w:t>е(</w:t>
            </w:r>
            <w:proofErr w:type="gramEnd"/>
            <w:r w:rsidRPr="00D9341C">
              <w:rPr>
                <w:rFonts w:ascii="Times New Roman" w:eastAsia="Times New Roman" w:hAnsi="Times New Roman" w:cs="Times New Roman"/>
                <w:sz w:val="24"/>
                <w:szCs w:val="24"/>
                <w:lang w:eastAsia="ru-RU"/>
              </w:rPr>
              <w:t xml:space="preserve">я) объекта закупки (поставляемых товаров, </w:t>
            </w:r>
            <w:r w:rsidRPr="00D9341C">
              <w:rPr>
                <w:rFonts w:ascii="Times New Roman" w:eastAsia="Times New Roman" w:hAnsi="Times New Roman" w:cs="Times New Roman"/>
                <w:sz w:val="24"/>
                <w:szCs w:val="24"/>
                <w:lang w:eastAsia="ru-RU"/>
              </w:rPr>
              <w:lastRenderedPageBreak/>
              <w:t>выполняемых работ, оказываемых услуг), указанное(</w:t>
            </w:r>
            <w:proofErr w:type="spellStart"/>
            <w:r w:rsidRPr="00D9341C">
              <w:rPr>
                <w:rFonts w:ascii="Times New Roman" w:eastAsia="Times New Roman" w:hAnsi="Times New Roman" w:cs="Times New Roman"/>
                <w:sz w:val="24"/>
                <w:szCs w:val="24"/>
                <w:lang w:eastAsia="ru-RU"/>
              </w:rPr>
              <w:t>ые</w:t>
            </w:r>
            <w:proofErr w:type="spellEnd"/>
            <w:r w:rsidRPr="00D9341C">
              <w:rPr>
                <w:rFonts w:ascii="Times New Roman" w:eastAsia="Times New Roman" w:hAnsi="Times New Roman" w:cs="Times New Roman"/>
                <w:sz w:val="24"/>
                <w:szCs w:val="24"/>
                <w:lang w:eastAsia="ru-RU"/>
              </w:rPr>
              <w:t>) в контракте (договоре).</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При заполнении в </w:t>
            </w:r>
            <w:hyperlink r:id="rId264" w:anchor="P886" w:history="1">
              <w:r w:rsidRPr="00D9341C">
                <w:rPr>
                  <w:rFonts w:ascii="Times New Roman" w:eastAsia="Times New Roman" w:hAnsi="Times New Roman" w:cs="Times New Roman"/>
                  <w:color w:val="0000FF"/>
                  <w:sz w:val="24"/>
                  <w:szCs w:val="24"/>
                  <w:lang w:eastAsia="ru-RU"/>
                </w:rPr>
                <w:t>пункте 10.1</w:t>
              </w:r>
            </w:hyperlink>
            <w:r w:rsidRPr="00D9341C">
              <w:rPr>
                <w:rFonts w:ascii="Times New Roman" w:eastAsia="Times New Roman" w:hAnsi="Times New Roman" w:cs="Times New Roman"/>
                <w:sz w:val="24"/>
                <w:szCs w:val="24"/>
                <w:lang w:eastAsia="ru-RU"/>
              </w:rPr>
              <w:t xml:space="preserve"> настоящей информации вида документа "соглашение" или "нормативный правовой акт" указывается наименовани</w:t>
            </w:r>
            <w:proofErr w:type="gramStart"/>
            <w:r w:rsidRPr="00D9341C">
              <w:rPr>
                <w:rFonts w:ascii="Times New Roman" w:eastAsia="Times New Roman" w:hAnsi="Times New Roman" w:cs="Times New Roman"/>
                <w:sz w:val="24"/>
                <w:szCs w:val="24"/>
                <w:lang w:eastAsia="ru-RU"/>
              </w:rPr>
              <w:t>е(</w:t>
            </w:r>
            <w:proofErr w:type="gramEnd"/>
            <w:r w:rsidRPr="00D9341C">
              <w:rPr>
                <w:rFonts w:ascii="Times New Roman" w:eastAsia="Times New Roman" w:hAnsi="Times New Roman" w:cs="Times New Roman"/>
                <w:sz w:val="24"/>
                <w:szCs w:val="24"/>
                <w:lang w:eastAsia="ru-RU"/>
              </w:rPr>
              <w:t>я) цели(ей) предоставления, целевого направления, направления(</w:t>
            </w:r>
            <w:proofErr w:type="spellStart"/>
            <w:r w:rsidRPr="00D9341C">
              <w:rPr>
                <w:rFonts w:ascii="Times New Roman" w:eastAsia="Times New Roman" w:hAnsi="Times New Roman" w:cs="Times New Roman"/>
                <w:sz w:val="24"/>
                <w:szCs w:val="24"/>
                <w:lang w:eastAsia="ru-RU"/>
              </w:rPr>
              <w:t>ий</w:t>
            </w:r>
            <w:proofErr w:type="spellEnd"/>
            <w:r w:rsidRPr="00D9341C">
              <w:rPr>
                <w:rFonts w:ascii="Times New Roman" w:eastAsia="Times New Roman" w:hAnsi="Times New Roman" w:cs="Times New Roman"/>
                <w:sz w:val="24"/>
                <w:szCs w:val="24"/>
                <w:lang w:eastAsia="ru-RU"/>
              </w:rPr>
              <w:t>) расходования субсидии, бюджетных инвестиций, межбюджетного трансферта.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10.7.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учетный номер обязательства, присвоенный ему при постановке на учет.</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10.8. Уникальный номер реестровой записи в реестре контрактов/реестре соглашений</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D9341C">
              <w:rPr>
                <w:rFonts w:ascii="Times New Roman" w:eastAsia="Times New Roman" w:hAnsi="Times New Roman" w:cs="Times New Roman"/>
                <w:sz w:val="24"/>
                <w:szCs w:val="24"/>
                <w:lang w:eastAsia="ru-RU"/>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10.9. Сумма в валюте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10.10. Код валюты по </w:t>
            </w:r>
            <w:hyperlink r:id="rId265" w:history="1">
              <w:r w:rsidRPr="00D9341C">
                <w:rPr>
                  <w:rFonts w:ascii="Times New Roman" w:eastAsia="Times New Roman" w:hAnsi="Times New Roman" w:cs="Times New Roman"/>
                  <w:color w:val="0000FF"/>
                  <w:sz w:val="24"/>
                  <w:szCs w:val="24"/>
                  <w:lang w:eastAsia="ru-RU"/>
                </w:rPr>
                <w:t>ОКВ</w:t>
              </w:r>
            </w:hyperlink>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код валюты, в которой принято бюджетное обязательство, в соответствии с Общероссийским </w:t>
            </w:r>
            <w:hyperlink r:id="rId266" w:history="1">
              <w:r w:rsidRPr="00D9341C">
                <w:rPr>
                  <w:rFonts w:ascii="Times New Roman" w:eastAsia="Times New Roman" w:hAnsi="Times New Roman" w:cs="Times New Roman"/>
                  <w:color w:val="0000FF"/>
                  <w:sz w:val="24"/>
                  <w:szCs w:val="24"/>
                  <w:lang w:eastAsia="ru-RU"/>
                </w:rPr>
                <w:t>классификатором</w:t>
              </w:r>
            </w:hyperlink>
            <w:r w:rsidRPr="00D9341C">
              <w:rPr>
                <w:rFonts w:ascii="Times New Roman" w:eastAsia="Times New Roman" w:hAnsi="Times New Roman" w:cs="Times New Roman"/>
                <w:sz w:val="24"/>
                <w:szCs w:val="24"/>
                <w:lang w:eastAsia="ru-RU"/>
              </w:rPr>
              <w:t xml:space="preserve"> валют. Формируется автоматически после указания наименования валюты в соответствии с Общероссийским </w:t>
            </w:r>
            <w:hyperlink r:id="rId267" w:history="1">
              <w:r w:rsidRPr="00D9341C">
                <w:rPr>
                  <w:rFonts w:ascii="Times New Roman" w:eastAsia="Times New Roman" w:hAnsi="Times New Roman" w:cs="Times New Roman"/>
                  <w:color w:val="0000FF"/>
                  <w:sz w:val="24"/>
                  <w:szCs w:val="24"/>
                  <w:lang w:eastAsia="ru-RU"/>
                </w:rPr>
                <w:t>классификатором</w:t>
              </w:r>
            </w:hyperlink>
            <w:r w:rsidRPr="00D9341C">
              <w:rPr>
                <w:rFonts w:ascii="Times New Roman" w:eastAsia="Times New Roman" w:hAnsi="Times New Roman" w:cs="Times New Roman"/>
                <w:sz w:val="24"/>
                <w:szCs w:val="24"/>
                <w:lang w:eastAsia="ru-RU"/>
              </w:rPr>
              <w:t xml:space="preserve"> валют.</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10.11. Сумма в валюте Российской Федерации</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бюджетного обязательства в валюте Российской Федерации.</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268" w:anchor="P894" w:history="1">
              <w:r w:rsidRPr="00D9341C">
                <w:rPr>
                  <w:rFonts w:ascii="Times New Roman" w:eastAsia="Times New Roman" w:hAnsi="Times New Roman" w:cs="Times New Roman"/>
                  <w:color w:val="0000FF"/>
                  <w:sz w:val="24"/>
                  <w:szCs w:val="24"/>
                  <w:lang w:eastAsia="ru-RU"/>
                </w:rPr>
                <w:t>пункте 10.4</w:t>
              </w:r>
            </w:hyperlink>
            <w:r w:rsidRPr="00D9341C">
              <w:rPr>
                <w:rFonts w:ascii="Times New Roman" w:eastAsia="Times New Roman" w:hAnsi="Times New Roman" w:cs="Times New Roman"/>
                <w:sz w:val="24"/>
                <w:szCs w:val="24"/>
                <w:lang w:eastAsia="ru-RU"/>
              </w:rPr>
              <w:t xml:space="preserve"> настоящей информации.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10.12. Уведомление о поступлении исполнительного документа/решения налогового органа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При заполнении в </w:t>
            </w:r>
            <w:hyperlink r:id="rId269" w:anchor="P886" w:history="1">
              <w:r w:rsidRPr="00D9341C">
                <w:rPr>
                  <w:rFonts w:ascii="Times New Roman" w:eastAsia="Times New Roman" w:hAnsi="Times New Roman" w:cs="Times New Roman"/>
                  <w:color w:val="0000FF"/>
                  <w:sz w:val="24"/>
                  <w:szCs w:val="24"/>
                  <w:lang w:eastAsia="ru-RU"/>
                </w:rPr>
                <w:t>пункте 10.1</w:t>
              </w:r>
            </w:hyperlink>
            <w:r w:rsidRPr="00D9341C">
              <w:rPr>
                <w:rFonts w:ascii="Times New Roman" w:eastAsia="Times New Roman" w:hAnsi="Times New Roman" w:cs="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10.13. Основание </w:t>
            </w:r>
            <w:proofErr w:type="spellStart"/>
            <w:r w:rsidRPr="00D9341C">
              <w:rPr>
                <w:rFonts w:ascii="Times New Roman" w:eastAsia="Times New Roman" w:hAnsi="Times New Roman" w:cs="Times New Roman"/>
                <w:sz w:val="24"/>
                <w:szCs w:val="24"/>
                <w:lang w:eastAsia="ru-RU"/>
              </w:rPr>
              <w:t>невключения</w:t>
            </w:r>
            <w:proofErr w:type="spellEnd"/>
            <w:r w:rsidRPr="00D9341C">
              <w:rPr>
                <w:rFonts w:ascii="Times New Roman" w:eastAsia="Times New Roman" w:hAnsi="Times New Roman" w:cs="Times New Roman"/>
                <w:sz w:val="24"/>
                <w:szCs w:val="24"/>
                <w:lang w:eastAsia="ru-RU"/>
              </w:rPr>
              <w:t xml:space="preserve"> договора (муниципального контракта) в реестр контрактов</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При заполнении в </w:t>
            </w:r>
            <w:hyperlink r:id="rId270" w:anchor="P886" w:history="1">
              <w:r w:rsidRPr="00D9341C">
                <w:rPr>
                  <w:rFonts w:ascii="Times New Roman" w:eastAsia="Times New Roman" w:hAnsi="Times New Roman" w:cs="Times New Roman"/>
                  <w:color w:val="0000FF"/>
                  <w:sz w:val="24"/>
                  <w:szCs w:val="24"/>
                  <w:lang w:eastAsia="ru-RU"/>
                </w:rPr>
                <w:t>пункте 10.1</w:t>
              </w:r>
            </w:hyperlink>
            <w:r w:rsidRPr="00D9341C">
              <w:rPr>
                <w:rFonts w:ascii="Times New Roman" w:eastAsia="Times New Roman" w:hAnsi="Times New Roman" w:cs="Times New Roman"/>
                <w:sz w:val="24"/>
                <w:szCs w:val="24"/>
                <w:lang w:eastAsia="ru-RU"/>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D9341C">
              <w:rPr>
                <w:rFonts w:ascii="Times New Roman" w:eastAsia="Times New Roman" w:hAnsi="Times New Roman" w:cs="Times New Roman"/>
                <w:sz w:val="24"/>
                <w:szCs w:val="24"/>
                <w:lang w:eastAsia="ru-RU"/>
              </w:rPr>
              <w:t>невключения</w:t>
            </w:r>
            <w:proofErr w:type="spellEnd"/>
            <w:r w:rsidRPr="00D9341C">
              <w:rPr>
                <w:rFonts w:ascii="Times New Roman" w:eastAsia="Times New Roman" w:hAnsi="Times New Roman" w:cs="Times New Roman"/>
                <w:sz w:val="24"/>
                <w:szCs w:val="24"/>
                <w:lang w:eastAsia="ru-RU"/>
              </w:rPr>
              <w:t xml:space="preserve"> договора (контракта) в реестр контрактов.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1" w:name="P917"/>
            <w:bookmarkEnd w:id="81"/>
            <w:r w:rsidRPr="00D9341C">
              <w:rPr>
                <w:rFonts w:ascii="Times New Roman" w:eastAsia="Times New Roman" w:hAnsi="Times New Roman" w:cs="Times New Roman"/>
                <w:sz w:val="24"/>
                <w:szCs w:val="24"/>
                <w:lang w:eastAsia="ru-RU"/>
              </w:rPr>
              <w:t>11. Реквизиты контрагента/ взыскателя по исполнительному документу/решению налогового органа</w:t>
            </w:r>
          </w:p>
        </w:tc>
        <w:tc>
          <w:tcPr>
            <w:tcW w:w="5049" w:type="dxa"/>
            <w:tcBorders>
              <w:top w:val="single" w:sz="4" w:space="0" w:color="auto"/>
              <w:left w:val="single" w:sz="4" w:space="0" w:color="auto"/>
              <w:bottom w:val="single" w:sz="4" w:space="0" w:color="auto"/>
              <w:right w:val="single" w:sz="4" w:space="0" w:color="auto"/>
            </w:tcBorders>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11.1. Наименование юридического лица/фамилия, имя, отчество физического лица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11.2. Идентификационный номер налогоплательщика (ИНН)</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идентификационный номер налогоплательщика контрагента в соответствии со сведениями ЕГРЮЛ.</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11.3. Код причины постановки на учет в налоговом органе (КПП)</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причины постановки на учет контрагента в соответствии со сведениями ЕГРЮЛ.</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11.4.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код по Сводному реестру </w:t>
            </w:r>
            <w:proofErr w:type="gramStart"/>
            <w:r w:rsidRPr="00D9341C">
              <w:rPr>
                <w:rFonts w:ascii="Times New Roman" w:eastAsia="Times New Roman" w:hAnsi="Times New Roman" w:cs="Times New Roman"/>
                <w:sz w:val="24"/>
                <w:szCs w:val="24"/>
                <w:lang w:eastAsia="ru-RU"/>
              </w:rPr>
              <w:t>контрагента</w:t>
            </w:r>
            <w:proofErr w:type="gramEnd"/>
            <w:r w:rsidRPr="00D9341C">
              <w:rPr>
                <w:rFonts w:ascii="Times New Roman" w:eastAsia="Times New Roman" w:hAnsi="Times New Roman" w:cs="Times New Roman"/>
                <w:sz w:val="24"/>
                <w:szCs w:val="24"/>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11.5. Номер лицевого счета (раздела на лицевом счете)</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Pr="00D9341C">
              <w:rPr>
                <w:rFonts w:ascii="Times New Roman" w:eastAsia="Times New Roman" w:hAnsi="Times New Roman" w:cs="Times New Roman"/>
                <w:sz w:val="24"/>
                <w:szCs w:val="24"/>
                <w:lang w:eastAsia="ru-RU"/>
              </w:rPr>
              <w:lastRenderedPageBreak/>
              <w:t>управления государственным внебюджетным фондом), указывается номер лицевого счета контрагента в соответствии с документом-основанием.</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11.6. Номер банковского (казначейского) счета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номер банковского (казначейского) счета контрагента (при наличии в документе-основании).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11.7. Наименование банка (иной организации), в которо</w:t>
            </w:r>
            <w:proofErr w:type="gramStart"/>
            <w:r w:rsidRPr="00D9341C">
              <w:rPr>
                <w:rFonts w:ascii="Times New Roman" w:eastAsia="Times New Roman" w:hAnsi="Times New Roman" w:cs="Times New Roman"/>
                <w:sz w:val="24"/>
                <w:szCs w:val="24"/>
                <w:lang w:eastAsia="ru-RU"/>
              </w:rPr>
              <w:t>м(</w:t>
            </w:r>
            <w:proofErr w:type="gramEnd"/>
            <w:r w:rsidRPr="00D9341C">
              <w:rPr>
                <w:rFonts w:ascii="Times New Roman" w:eastAsia="Times New Roman" w:hAnsi="Times New Roman" w:cs="Times New Roman"/>
                <w:sz w:val="24"/>
                <w:szCs w:val="24"/>
                <w:lang w:eastAsia="ru-RU"/>
              </w:rPr>
              <w:t>-ой) открыт счет контрагенту</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11.8. БИК банка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БИК банка контрагента (при наличии в документе-основании).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11.9. Корреспондентский счет банка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корреспондентский счет банка контрагента (при наличии в документе-основании).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12. Расшифровка обязательства</w:t>
            </w:r>
          </w:p>
        </w:tc>
        <w:tc>
          <w:tcPr>
            <w:tcW w:w="5049" w:type="dxa"/>
            <w:tcBorders>
              <w:top w:val="single" w:sz="4" w:space="0" w:color="auto"/>
              <w:left w:val="single" w:sz="4" w:space="0" w:color="auto"/>
              <w:bottom w:val="single" w:sz="4" w:space="0" w:color="auto"/>
              <w:right w:val="single" w:sz="4" w:space="0" w:color="auto"/>
            </w:tcBorders>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12.1. Наименование объекта капитального строительства или объекта недвижимого имущества (мероприятия по информатизации)</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12.2. Уникальный код объекта капитального строительства или объекта недвижимого имущества (мероприятия по информатизации)</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Указываются </w:t>
            </w:r>
            <w:proofErr w:type="spellStart"/>
            <w:r w:rsidRPr="00D9341C">
              <w:rPr>
                <w:rFonts w:ascii="Times New Roman" w:eastAsia="Times New Roman" w:hAnsi="Times New Roman" w:cs="Times New Roman"/>
                <w:sz w:val="24"/>
                <w:szCs w:val="24"/>
                <w:lang w:eastAsia="ru-RU"/>
              </w:rPr>
              <w:t>группировочно</w:t>
            </w:r>
            <w:proofErr w:type="spellEnd"/>
            <w:r w:rsidRPr="00D9341C">
              <w:rPr>
                <w:rFonts w:ascii="Times New Roman" w:eastAsia="Times New Roman" w:hAnsi="Times New Roman" w:cs="Times New Roman"/>
                <w:sz w:val="24"/>
                <w:szCs w:val="24"/>
                <w:lang w:eastAsia="ru-RU"/>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12.4. Код по бюджетной классификации</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классификации расходов бюджета в соответствии с предметом документа-основания.</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12.5. Сумма обязательства в разрезе на текущий финансовый год и </w:t>
            </w:r>
            <w:proofErr w:type="gramStart"/>
            <w:r w:rsidRPr="00D9341C">
              <w:rPr>
                <w:rFonts w:ascii="Times New Roman" w:eastAsia="Times New Roman" w:hAnsi="Times New Roman" w:cs="Times New Roman"/>
                <w:sz w:val="24"/>
                <w:szCs w:val="24"/>
                <w:lang w:eastAsia="ru-RU"/>
              </w:rPr>
              <w:t>первый</w:t>
            </w:r>
            <w:proofErr w:type="gramEnd"/>
            <w:r w:rsidRPr="00D9341C">
              <w:rPr>
                <w:rFonts w:ascii="Times New Roman" w:eastAsia="Times New Roman" w:hAnsi="Times New Roman" w:cs="Times New Roman"/>
                <w:sz w:val="24"/>
                <w:szCs w:val="24"/>
                <w:lang w:eastAsia="ru-RU"/>
              </w:rPr>
              <w:t xml:space="preserve">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Отражаются суммы принятых бюджетных обязательств за счет средств бюджета в валюте Российской Федерации в разрезе на 20__ текущий финансовый год (первый и второй год планового периода).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12.6. Объем права на принятие обязательств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суммы доведенных лимитов бюджетных обязательств на текущий финансовый год, на первый и второй год планового периода.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12.7. Сумма обязательства, превышающая допустимый объем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12.8. Всего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Указываются итоговые суммы </w:t>
            </w:r>
            <w:proofErr w:type="spellStart"/>
            <w:r w:rsidRPr="00D9341C">
              <w:rPr>
                <w:rFonts w:ascii="Times New Roman" w:eastAsia="Times New Roman" w:hAnsi="Times New Roman" w:cs="Times New Roman"/>
                <w:sz w:val="24"/>
                <w:szCs w:val="24"/>
                <w:lang w:eastAsia="ru-RU"/>
              </w:rPr>
              <w:t>группировочно</w:t>
            </w:r>
            <w:proofErr w:type="spellEnd"/>
            <w:r w:rsidRPr="00D9341C">
              <w:rPr>
                <w:rFonts w:ascii="Times New Roman" w:eastAsia="Times New Roman" w:hAnsi="Times New Roman" w:cs="Times New Roman"/>
                <w:sz w:val="24"/>
                <w:szCs w:val="24"/>
                <w:lang w:eastAsia="ru-RU"/>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12.9. Примечание</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иная информация, необходимая для формирования Уведомления о превышении.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13. Руководитель (уполномоченное лицо)</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должность, подпись, расшифровка подписи руководителя (уполномоченного лица), подписавшего Уведомление о превышении.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14. Дата</w:t>
            </w:r>
          </w:p>
        </w:tc>
        <w:tc>
          <w:tcPr>
            <w:tcW w:w="5049"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подписания Уведомления о превышении.</w:t>
            </w:r>
          </w:p>
        </w:tc>
      </w:tr>
    </w:tbl>
    <w:p w:rsidR="00D9341C" w:rsidRPr="00D9341C" w:rsidRDefault="00D9341C" w:rsidP="00407CD1">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Приложение N 5</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к Порядку учета </w:t>
      </w:r>
      <w:proofErr w:type="gramStart"/>
      <w:r w:rsidRPr="00D9341C">
        <w:rPr>
          <w:rFonts w:ascii="Times New Roman" w:eastAsia="Times New Roman" w:hAnsi="Times New Roman" w:cs="Times New Roman"/>
          <w:sz w:val="24"/>
          <w:szCs w:val="24"/>
          <w:lang w:eastAsia="ru-RU"/>
        </w:rPr>
        <w:t>бюджетных</w:t>
      </w:r>
      <w:proofErr w:type="gramEnd"/>
      <w:r w:rsidRPr="00D9341C">
        <w:rPr>
          <w:rFonts w:ascii="Times New Roman" w:eastAsia="Times New Roman" w:hAnsi="Times New Roman" w:cs="Times New Roman"/>
          <w:sz w:val="24"/>
          <w:szCs w:val="24"/>
          <w:lang w:eastAsia="ru-RU"/>
        </w:rPr>
        <w:t xml:space="preserve"> и денежных</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обязательств получателей средств</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территориальным органом Федерального казначейства</w:t>
      </w:r>
    </w:p>
    <w:p w:rsidR="00D9341C" w:rsidRPr="00D9341C" w:rsidRDefault="00D9341C" w:rsidP="00D9341C">
      <w:pPr>
        <w:widowControl w:val="0"/>
        <w:autoSpaceDE w:val="0"/>
        <w:autoSpaceDN w:val="0"/>
        <w:spacing w:after="1" w:line="240" w:lineRule="auto"/>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Courier New" w:eastAsia="Times New Roman" w:hAnsi="Courier New" w:cs="Courier New"/>
          <w:sz w:val="24"/>
          <w:szCs w:val="24"/>
          <w:lang w:eastAsia="ru-RU"/>
        </w:rPr>
      </w:pPr>
      <w:bookmarkStart w:id="82" w:name="P979"/>
      <w:bookmarkEnd w:id="82"/>
      <w:r w:rsidRPr="00D9341C">
        <w:rPr>
          <w:rFonts w:ascii="Courier New" w:eastAsia="Times New Roman" w:hAnsi="Courier New" w:cs="Courier New"/>
          <w:sz w:val="24"/>
          <w:szCs w:val="24"/>
          <w:lang w:eastAsia="ru-RU"/>
        </w:rPr>
        <w:t xml:space="preserve">                                 Реквизиты</w:t>
      </w:r>
    </w:p>
    <w:p w:rsidR="00D9341C" w:rsidRPr="00D9341C" w:rsidRDefault="00D9341C" w:rsidP="00D9341C">
      <w:pPr>
        <w:widowControl w:val="0"/>
        <w:autoSpaceDE w:val="0"/>
        <w:autoSpaceDN w:val="0"/>
        <w:spacing w:after="0" w:line="240" w:lineRule="auto"/>
        <w:jc w:val="both"/>
        <w:rPr>
          <w:rFonts w:ascii="Courier New" w:eastAsia="Times New Roman" w:hAnsi="Courier New" w:cs="Courier New"/>
          <w:sz w:val="24"/>
          <w:szCs w:val="24"/>
          <w:lang w:eastAsia="ru-RU"/>
        </w:rPr>
      </w:pPr>
      <w:r w:rsidRPr="00D9341C">
        <w:rPr>
          <w:rFonts w:ascii="Courier New" w:eastAsia="Times New Roman" w:hAnsi="Courier New" w:cs="Courier New"/>
          <w:sz w:val="24"/>
          <w:szCs w:val="24"/>
          <w:lang w:eastAsia="ru-RU"/>
        </w:rPr>
        <w:t xml:space="preserve">               отчетного документа Информация об исполнении</w:t>
      </w:r>
    </w:p>
    <w:p w:rsidR="00D9341C" w:rsidRPr="00D9341C" w:rsidRDefault="00D9341C" w:rsidP="00D9341C">
      <w:pPr>
        <w:widowControl w:val="0"/>
        <w:autoSpaceDE w:val="0"/>
        <w:autoSpaceDN w:val="0"/>
        <w:spacing w:after="0" w:line="240" w:lineRule="auto"/>
        <w:jc w:val="both"/>
        <w:rPr>
          <w:rFonts w:ascii="Courier New" w:eastAsia="Times New Roman" w:hAnsi="Courier New" w:cs="Courier New"/>
          <w:sz w:val="24"/>
          <w:szCs w:val="24"/>
          <w:lang w:eastAsia="ru-RU"/>
        </w:rPr>
      </w:pPr>
      <w:r w:rsidRPr="00D9341C">
        <w:rPr>
          <w:rFonts w:ascii="Courier New" w:eastAsia="Times New Roman" w:hAnsi="Courier New" w:cs="Courier New"/>
          <w:sz w:val="24"/>
          <w:szCs w:val="24"/>
          <w:lang w:eastAsia="ru-RU"/>
        </w:rPr>
        <w:t xml:space="preserve">                  _________________________ обязательств</w:t>
      </w:r>
    </w:p>
    <w:p w:rsidR="00D9341C" w:rsidRPr="00D9341C" w:rsidRDefault="00D9341C" w:rsidP="00D9341C">
      <w:pPr>
        <w:widowControl w:val="0"/>
        <w:autoSpaceDE w:val="0"/>
        <w:autoSpaceDN w:val="0"/>
        <w:spacing w:after="0" w:line="240" w:lineRule="auto"/>
        <w:jc w:val="both"/>
        <w:rPr>
          <w:rFonts w:ascii="Courier New" w:eastAsia="Times New Roman" w:hAnsi="Courier New" w:cs="Courier New"/>
          <w:sz w:val="24"/>
          <w:szCs w:val="24"/>
          <w:lang w:eastAsia="ru-RU"/>
        </w:rPr>
      </w:pPr>
      <w:r w:rsidRPr="00D9341C">
        <w:rPr>
          <w:rFonts w:ascii="Courier New" w:eastAsia="Times New Roman" w:hAnsi="Courier New" w:cs="Courier New"/>
          <w:sz w:val="24"/>
          <w:szCs w:val="24"/>
          <w:lang w:eastAsia="ru-RU"/>
        </w:rPr>
        <w:t xml:space="preserve">                    (бюджетных, денежных)</w:t>
      </w: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D9341C" w:rsidRPr="00D9341C" w:rsidTr="00D9341C">
        <w:tc>
          <w:tcPr>
            <w:tcW w:w="5726" w:type="dxa"/>
            <w:gridSpan w:val="2"/>
            <w:tcBorders>
              <w:top w:val="nil"/>
              <w:left w:val="nil"/>
              <w:bottom w:val="single" w:sz="4" w:space="0" w:color="auto"/>
              <w:right w:val="nil"/>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Единица измерения: руб.</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 точностью до второго десятичного знака)</w:t>
            </w:r>
          </w:p>
        </w:tc>
        <w:tc>
          <w:tcPr>
            <w:tcW w:w="3287" w:type="dxa"/>
            <w:tcBorders>
              <w:top w:val="nil"/>
              <w:left w:val="nil"/>
              <w:bottom w:val="single" w:sz="4" w:space="0" w:color="auto"/>
              <w:right w:val="nil"/>
            </w:tcBorders>
            <w:vAlign w:val="bottom"/>
            <w:hideMark/>
          </w:tcPr>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Периодичность: месячная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Наименование реквизита</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Правила формирования (заполнения) реквизита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 Дата</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 Наименование органа Федерального казначейства</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2.1. Код органа Федерального казначейства (КОФК)</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 Получатель бюджетных средств</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3.1. Код по Сводному реестру</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получателя средств бюджета по Сводному реестру.</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4. Наименование бюджета</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5. Код по </w:t>
            </w:r>
            <w:hyperlink r:id="rId271" w:history="1">
              <w:r w:rsidRPr="00D9341C">
                <w:rPr>
                  <w:rFonts w:ascii="Times New Roman" w:eastAsia="Times New Roman" w:hAnsi="Times New Roman" w:cs="Times New Roman"/>
                  <w:color w:val="0000FF"/>
                  <w:sz w:val="24"/>
                  <w:szCs w:val="24"/>
                  <w:lang w:eastAsia="ru-RU"/>
                </w:rPr>
                <w:t>ОКТМО</w:t>
              </w:r>
            </w:hyperlink>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код по Общероссийскому </w:t>
            </w:r>
            <w:hyperlink r:id="rId272" w:history="1">
              <w:r w:rsidRPr="00D9341C">
                <w:rPr>
                  <w:rFonts w:ascii="Times New Roman" w:eastAsia="Times New Roman" w:hAnsi="Times New Roman" w:cs="Times New Roman"/>
                  <w:color w:val="0000FF"/>
                  <w:sz w:val="24"/>
                  <w:szCs w:val="24"/>
                  <w:lang w:eastAsia="ru-RU"/>
                </w:rPr>
                <w:t>классификатору</w:t>
              </w:r>
            </w:hyperlink>
            <w:r w:rsidRPr="00D9341C">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w:t>
            </w:r>
            <w:r w:rsidRPr="00D9341C">
              <w:rPr>
                <w:rFonts w:ascii="Times New Roman" w:eastAsia="Times New Roman" w:hAnsi="Times New Roman" w:cs="Times New Roman"/>
                <w:sz w:val="24"/>
                <w:szCs w:val="24"/>
                <w:lang w:eastAsia="ru-RU"/>
              </w:rPr>
              <w:lastRenderedPageBreak/>
              <w:t>управления государственным внебюджетным фондом.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6. Финансовый орган</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Финансового органа.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6.1. Код по ОКПО</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 Код по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bookmarkStart w:id="83" w:name="P1011"/>
            <w:bookmarkEnd w:id="83"/>
            <w:r w:rsidRPr="00D9341C">
              <w:rPr>
                <w:rFonts w:ascii="Times New Roman" w:eastAsia="Times New Roman" w:hAnsi="Times New Roman" w:cs="Times New Roman"/>
                <w:sz w:val="24"/>
                <w:szCs w:val="24"/>
                <w:lang w:eastAsia="ru-RU"/>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 Реквизиты принятых на учет обязательств</w:t>
            </w:r>
          </w:p>
        </w:tc>
        <w:tc>
          <w:tcPr>
            <w:tcW w:w="5048" w:type="dxa"/>
            <w:gridSpan w:val="2"/>
            <w:tcBorders>
              <w:top w:val="single" w:sz="4" w:space="0" w:color="auto"/>
              <w:left w:val="single" w:sz="4" w:space="0" w:color="auto"/>
              <w:bottom w:val="single" w:sz="4" w:space="0" w:color="auto"/>
              <w:right w:val="single" w:sz="4" w:space="0" w:color="auto"/>
            </w:tcBorders>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9.1. Документ-основание/исполнительный документ (решение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9.1.1. Номер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номер документа-основания (исполнительного документа, решения налогового органа) (при наличии).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9.1.2. Дата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документа-основания (исполнительного документа, решения налогового органа) (при наличии).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9.1.3. Идентификатор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идентификатор документа-основания (при наличии).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9.2. Учетный номер обязательства</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учетный номер бюджетного или денежного обязательства.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9.3. Уникальный код объекта капитального строительства или объекта недвижимого имущества </w:t>
            </w:r>
            <w:r w:rsidRPr="00D9341C">
              <w:rPr>
                <w:rFonts w:ascii="Times New Roman" w:eastAsia="Times New Roman" w:hAnsi="Times New Roman" w:cs="Times New Roman"/>
                <w:sz w:val="24"/>
                <w:szCs w:val="24"/>
                <w:lang w:eastAsia="ru-RU"/>
              </w:rPr>
              <w:lastRenderedPageBreak/>
              <w:t>(мероприятия по информатизации)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 xml:space="preserve">Указывается уникальный код объекта капитального строительства или объекта недвижимого имущества, код мероприятия </w:t>
            </w:r>
            <w:r w:rsidRPr="00D9341C">
              <w:rPr>
                <w:rFonts w:ascii="Times New Roman" w:eastAsia="Times New Roman" w:hAnsi="Times New Roman" w:cs="Times New Roman"/>
                <w:sz w:val="24"/>
                <w:szCs w:val="24"/>
                <w:lang w:eastAsia="ru-RU"/>
              </w:rPr>
              <w:lastRenderedPageBreak/>
              <w:t>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bookmarkStart w:id="84" w:name="P1029"/>
            <w:bookmarkEnd w:id="84"/>
            <w:r w:rsidRPr="00D9341C">
              <w:rPr>
                <w:rFonts w:ascii="Times New Roman" w:eastAsia="Times New Roman" w:hAnsi="Times New Roman" w:cs="Times New Roman"/>
                <w:sz w:val="24"/>
                <w:szCs w:val="24"/>
                <w:lang w:eastAsia="ru-RU"/>
              </w:rPr>
              <w:lastRenderedPageBreak/>
              <w:t>9.4. Сумма принятых на учет обязательств на 20__ текущий финансовый год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D9341C">
              <w:rPr>
                <w:rFonts w:ascii="Times New Roman" w:eastAsia="Times New Roman" w:hAnsi="Times New Roman" w:cs="Times New Roman"/>
                <w:sz w:val="24"/>
                <w:szCs w:val="24"/>
                <w:lang w:eastAsia="ru-RU"/>
              </w:rPr>
              <w:t>ств пр</w:t>
            </w:r>
            <w:proofErr w:type="gramEnd"/>
            <w:r w:rsidRPr="00D9341C">
              <w:rPr>
                <w:rFonts w:ascii="Times New Roman" w:eastAsia="Times New Roman" w:hAnsi="Times New Roman" w:cs="Times New Roman"/>
                <w:sz w:val="24"/>
                <w:szCs w:val="24"/>
                <w:lang w:eastAsia="ru-RU"/>
              </w:rPr>
              <w:t>ошлых лет) в разрезе кодов по бюджетной классификации.</w:t>
            </w:r>
          </w:p>
        </w:tc>
      </w:tr>
      <w:tr w:rsidR="00D9341C" w:rsidRPr="00D9341C" w:rsidTr="00D9341C">
        <w:tc>
          <w:tcPr>
            <w:tcW w:w="3965" w:type="dxa"/>
            <w:tcBorders>
              <w:top w:val="nil"/>
              <w:left w:val="single" w:sz="4" w:space="0" w:color="auto"/>
              <w:bottom w:val="nil"/>
              <w:right w:val="single" w:sz="4" w:space="0" w:color="auto"/>
            </w:tcBorders>
            <w:hideMark/>
          </w:tcPr>
          <w:p w:rsidR="00D9341C" w:rsidRPr="00D9341C" w:rsidRDefault="002807C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D9341C" w:rsidRPr="00D9341C">
              <w:rPr>
                <w:rFonts w:ascii="Times New Roman" w:eastAsia="Times New Roman" w:hAnsi="Times New Roman" w:cs="Times New Roman"/>
                <w:sz w:val="24"/>
                <w:szCs w:val="24"/>
                <w:lang w:eastAsia="ru-RU"/>
              </w:rPr>
              <w:t xml:space="preserve"> Сумма принятых на учет </w:t>
            </w:r>
            <w:proofErr w:type="gramStart"/>
            <w:r w:rsidR="00D9341C" w:rsidRPr="00D9341C">
              <w:rPr>
                <w:rFonts w:ascii="Times New Roman" w:eastAsia="Times New Roman" w:hAnsi="Times New Roman" w:cs="Times New Roman"/>
                <w:sz w:val="24"/>
                <w:szCs w:val="24"/>
                <w:lang w:eastAsia="ru-RU"/>
              </w:rPr>
              <w:t>обязательств</w:t>
            </w:r>
            <w:proofErr w:type="gramEnd"/>
            <w:r w:rsidR="00D9341C" w:rsidRPr="00D9341C">
              <w:rPr>
                <w:rFonts w:ascii="Times New Roman" w:eastAsia="Times New Roman" w:hAnsi="Times New Roman" w:cs="Times New Roman"/>
                <w:sz w:val="24"/>
                <w:szCs w:val="24"/>
                <w:lang w:eastAsia="ru-RU"/>
              </w:rPr>
              <w:t xml:space="preserve"> на плановый период в валюте Российской Федерации в разрезе первого и второго года</w:t>
            </w:r>
          </w:p>
        </w:tc>
        <w:tc>
          <w:tcPr>
            <w:tcW w:w="5048" w:type="dxa"/>
            <w:gridSpan w:val="2"/>
            <w:tcBorders>
              <w:top w:val="nil"/>
              <w:left w:val="single" w:sz="4" w:space="0" w:color="auto"/>
              <w:bottom w:val="nil"/>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bookmarkStart w:id="85" w:name="P1035"/>
            <w:bookmarkEnd w:id="85"/>
            <w:r w:rsidRPr="00D9341C">
              <w:rPr>
                <w:rFonts w:ascii="Times New Roman" w:eastAsia="Times New Roman" w:hAnsi="Times New Roman" w:cs="Times New Roman"/>
                <w:sz w:val="24"/>
                <w:szCs w:val="24"/>
                <w:lang w:eastAsia="ru-RU"/>
              </w:rPr>
              <w:t>9.6. Сумма исполненных обязательств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9.6.1. Процент исполнения бюджетных или денежных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9.7. Неисполненные обязательства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r:id="rId273" w:anchor="P1029" w:history="1">
              <w:r w:rsidRPr="00D9341C">
                <w:rPr>
                  <w:rFonts w:ascii="Times New Roman" w:eastAsia="Times New Roman" w:hAnsi="Times New Roman" w:cs="Times New Roman"/>
                  <w:color w:val="0000FF"/>
                  <w:sz w:val="24"/>
                  <w:szCs w:val="24"/>
                  <w:lang w:eastAsia="ru-RU"/>
                </w:rPr>
                <w:t>пункта 9.4</w:t>
              </w:r>
            </w:hyperlink>
            <w:r w:rsidRPr="00D9341C">
              <w:rPr>
                <w:rFonts w:ascii="Times New Roman" w:eastAsia="Times New Roman" w:hAnsi="Times New Roman" w:cs="Times New Roman"/>
                <w:sz w:val="24"/>
                <w:szCs w:val="24"/>
                <w:lang w:eastAsia="ru-RU"/>
              </w:rPr>
              <w:t xml:space="preserve"> минус показатель </w:t>
            </w:r>
            <w:hyperlink r:id="rId274" w:anchor="P1035" w:history="1">
              <w:r w:rsidRPr="00D9341C">
                <w:rPr>
                  <w:rFonts w:ascii="Times New Roman" w:eastAsia="Times New Roman" w:hAnsi="Times New Roman" w:cs="Times New Roman"/>
                  <w:color w:val="0000FF"/>
                  <w:sz w:val="24"/>
                  <w:szCs w:val="24"/>
                  <w:lang w:eastAsia="ru-RU"/>
                </w:rPr>
                <w:t>пункта 9.6</w:t>
              </w:r>
            </w:hyperlink>
            <w:r w:rsidRPr="00D9341C">
              <w:rPr>
                <w:rFonts w:ascii="Times New Roman" w:eastAsia="Times New Roman" w:hAnsi="Times New Roman" w:cs="Times New Roman"/>
                <w:sz w:val="24"/>
                <w:szCs w:val="24"/>
                <w:lang w:eastAsia="ru-RU"/>
              </w:rPr>
              <w:t>).</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9.8. Сумма неиспользованного остатка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r:id="rId275" w:anchor="P1011" w:history="1">
              <w:r w:rsidRPr="00D9341C">
                <w:rPr>
                  <w:rFonts w:ascii="Times New Roman" w:eastAsia="Times New Roman" w:hAnsi="Times New Roman" w:cs="Times New Roman"/>
                  <w:color w:val="0000FF"/>
                  <w:sz w:val="24"/>
                  <w:szCs w:val="24"/>
                  <w:lang w:eastAsia="ru-RU"/>
                </w:rPr>
                <w:t>пункта 8</w:t>
              </w:r>
            </w:hyperlink>
            <w:r w:rsidRPr="00D9341C">
              <w:rPr>
                <w:rFonts w:ascii="Times New Roman" w:eastAsia="Times New Roman" w:hAnsi="Times New Roman" w:cs="Times New Roman"/>
                <w:sz w:val="24"/>
                <w:szCs w:val="24"/>
                <w:lang w:eastAsia="ru-RU"/>
              </w:rPr>
              <w:t xml:space="preserve"> минус показатель </w:t>
            </w:r>
            <w:hyperlink r:id="rId276" w:anchor="P1035" w:history="1">
              <w:r w:rsidRPr="00D9341C">
                <w:rPr>
                  <w:rFonts w:ascii="Times New Roman" w:eastAsia="Times New Roman" w:hAnsi="Times New Roman" w:cs="Times New Roman"/>
                  <w:color w:val="0000FF"/>
                  <w:sz w:val="24"/>
                  <w:szCs w:val="24"/>
                  <w:lang w:eastAsia="ru-RU"/>
                </w:rPr>
                <w:t>пункта 9.6</w:t>
              </w:r>
            </w:hyperlink>
            <w:r w:rsidRPr="00D9341C">
              <w:rPr>
                <w:rFonts w:ascii="Times New Roman" w:eastAsia="Times New Roman" w:hAnsi="Times New Roman" w:cs="Times New Roman"/>
                <w:sz w:val="24"/>
                <w:szCs w:val="24"/>
                <w:lang w:eastAsia="ru-RU"/>
              </w:rPr>
              <w:t>).</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10. Итого по коду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итоговая сумма бюджетных или денежных обязательств </w:t>
            </w:r>
            <w:proofErr w:type="spellStart"/>
            <w:r w:rsidRPr="00D9341C">
              <w:rPr>
                <w:rFonts w:ascii="Times New Roman" w:eastAsia="Times New Roman" w:hAnsi="Times New Roman" w:cs="Times New Roman"/>
                <w:sz w:val="24"/>
                <w:szCs w:val="24"/>
                <w:lang w:eastAsia="ru-RU"/>
              </w:rPr>
              <w:t>группировочно</w:t>
            </w:r>
            <w:proofErr w:type="spellEnd"/>
            <w:r w:rsidRPr="00D9341C">
              <w:rPr>
                <w:rFonts w:ascii="Times New Roman" w:eastAsia="Times New Roman" w:hAnsi="Times New Roman" w:cs="Times New Roman"/>
                <w:sz w:val="24"/>
                <w:szCs w:val="24"/>
                <w:lang w:eastAsia="ru-RU"/>
              </w:rPr>
              <w:t xml:space="preserve"> по всем кодам бюджетной классификации Российской Федерации, указанным в отчете.</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 Всего</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итоговые суммы бюджетных или денежных обязательств.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12. Ответственный исполнитель</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13. Дата</w:t>
            </w:r>
          </w:p>
        </w:tc>
        <w:tc>
          <w:tcPr>
            <w:tcW w:w="5048"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подписания отчета.</w:t>
            </w:r>
          </w:p>
        </w:tc>
      </w:tr>
    </w:tbl>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Приложение N 6</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к  Порядку учета </w:t>
      </w:r>
      <w:proofErr w:type="gramStart"/>
      <w:r w:rsidRPr="00D9341C">
        <w:rPr>
          <w:rFonts w:ascii="Times New Roman" w:eastAsia="Times New Roman" w:hAnsi="Times New Roman" w:cs="Times New Roman"/>
          <w:sz w:val="24"/>
          <w:szCs w:val="24"/>
          <w:lang w:eastAsia="ru-RU"/>
        </w:rPr>
        <w:t>бюджетных</w:t>
      </w:r>
      <w:proofErr w:type="gramEnd"/>
      <w:r w:rsidRPr="00D9341C">
        <w:rPr>
          <w:rFonts w:ascii="Times New Roman" w:eastAsia="Times New Roman" w:hAnsi="Times New Roman" w:cs="Times New Roman"/>
          <w:sz w:val="24"/>
          <w:szCs w:val="24"/>
          <w:lang w:eastAsia="ru-RU"/>
        </w:rPr>
        <w:t xml:space="preserve"> и денежных</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обязательств получателей средств</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территориальным органом Федерального казначейства</w:t>
      </w:r>
    </w:p>
    <w:p w:rsidR="00D9341C" w:rsidRPr="00D9341C" w:rsidRDefault="00D9341C" w:rsidP="00D9341C">
      <w:pPr>
        <w:widowControl w:val="0"/>
        <w:autoSpaceDE w:val="0"/>
        <w:autoSpaceDN w:val="0"/>
        <w:spacing w:after="1" w:line="240" w:lineRule="auto"/>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Courier New" w:eastAsia="Times New Roman" w:hAnsi="Courier New" w:cs="Courier New"/>
          <w:sz w:val="24"/>
          <w:szCs w:val="24"/>
          <w:lang w:eastAsia="ru-RU"/>
        </w:rPr>
      </w:pPr>
      <w:r w:rsidRPr="00D9341C">
        <w:rPr>
          <w:rFonts w:ascii="Courier New" w:eastAsia="Times New Roman" w:hAnsi="Courier New" w:cs="Courier New"/>
          <w:sz w:val="24"/>
          <w:szCs w:val="24"/>
          <w:lang w:eastAsia="ru-RU"/>
        </w:rPr>
        <w:t xml:space="preserve">                                 Реквизиты</w:t>
      </w:r>
    </w:p>
    <w:p w:rsidR="00D9341C" w:rsidRPr="00D9341C" w:rsidRDefault="00D9341C" w:rsidP="00D9341C">
      <w:pPr>
        <w:widowControl w:val="0"/>
        <w:autoSpaceDE w:val="0"/>
        <w:autoSpaceDN w:val="0"/>
        <w:spacing w:after="0" w:line="240" w:lineRule="auto"/>
        <w:jc w:val="both"/>
        <w:rPr>
          <w:rFonts w:ascii="Courier New" w:eastAsia="Times New Roman" w:hAnsi="Courier New" w:cs="Courier New"/>
          <w:sz w:val="24"/>
          <w:szCs w:val="24"/>
          <w:lang w:eastAsia="ru-RU"/>
        </w:rPr>
      </w:pPr>
      <w:r w:rsidRPr="00D9341C">
        <w:rPr>
          <w:rFonts w:ascii="Courier New" w:eastAsia="Times New Roman" w:hAnsi="Courier New" w:cs="Courier New"/>
          <w:sz w:val="24"/>
          <w:szCs w:val="24"/>
          <w:lang w:eastAsia="ru-RU"/>
        </w:rPr>
        <w:t xml:space="preserve">               отчетного документа Информация об исполнении</w:t>
      </w:r>
    </w:p>
    <w:p w:rsidR="00D9341C" w:rsidRPr="00D9341C" w:rsidRDefault="00D9341C" w:rsidP="00D9341C">
      <w:pPr>
        <w:widowControl w:val="0"/>
        <w:autoSpaceDE w:val="0"/>
        <w:autoSpaceDN w:val="0"/>
        <w:spacing w:after="0" w:line="240" w:lineRule="auto"/>
        <w:jc w:val="both"/>
        <w:rPr>
          <w:rFonts w:ascii="Courier New" w:eastAsia="Times New Roman" w:hAnsi="Courier New" w:cs="Courier New"/>
          <w:sz w:val="24"/>
          <w:szCs w:val="24"/>
          <w:lang w:eastAsia="ru-RU"/>
        </w:rPr>
      </w:pPr>
      <w:r w:rsidRPr="00D9341C">
        <w:rPr>
          <w:rFonts w:ascii="Courier New" w:eastAsia="Times New Roman" w:hAnsi="Courier New" w:cs="Courier New"/>
          <w:sz w:val="24"/>
          <w:szCs w:val="24"/>
          <w:lang w:eastAsia="ru-RU"/>
        </w:rPr>
        <w:t xml:space="preserve">                  _________________________ обязательств</w:t>
      </w:r>
    </w:p>
    <w:p w:rsidR="00D9341C" w:rsidRPr="00D9341C" w:rsidRDefault="00D9341C" w:rsidP="00D9341C">
      <w:pPr>
        <w:widowControl w:val="0"/>
        <w:autoSpaceDE w:val="0"/>
        <w:autoSpaceDN w:val="0"/>
        <w:spacing w:after="0" w:line="240" w:lineRule="auto"/>
        <w:jc w:val="both"/>
        <w:rPr>
          <w:rFonts w:ascii="Courier New" w:eastAsia="Times New Roman" w:hAnsi="Courier New" w:cs="Courier New"/>
          <w:sz w:val="24"/>
          <w:szCs w:val="24"/>
          <w:lang w:eastAsia="ru-RU"/>
        </w:rPr>
      </w:pPr>
      <w:r w:rsidRPr="00D9341C">
        <w:rPr>
          <w:rFonts w:ascii="Courier New" w:eastAsia="Times New Roman" w:hAnsi="Courier New" w:cs="Courier New"/>
          <w:sz w:val="24"/>
          <w:szCs w:val="24"/>
          <w:lang w:eastAsia="ru-RU"/>
        </w:rPr>
        <w:t xml:space="preserve">                    (бюджетных, денежных)</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D9341C" w:rsidRPr="00D9341C" w:rsidTr="00D9341C">
        <w:tc>
          <w:tcPr>
            <w:tcW w:w="5216" w:type="dxa"/>
            <w:gridSpan w:val="2"/>
            <w:tcBorders>
              <w:top w:val="nil"/>
              <w:left w:val="nil"/>
              <w:bottom w:val="single" w:sz="4" w:space="0" w:color="auto"/>
              <w:right w:val="nil"/>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Единица измерения: руб.</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 точностью до второго десятичного знака)</w:t>
            </w:r>
          </w:p>
        </w:tc>
        <w:tc>
          <w:tcPr>
            <w:tcW w:w="3798" w:type="dxa"/>
            <w:tcBorders>
              <w:top w:val="nil"/>
              <w:left w:val="nil"/>
              <w:bottom w:val="single" w:sz="4" w:space="0" w:color="auto"/>
              <w:right w:val="nil"/>
            </w:tcBorders>
            <w:vAlign w:val="bottom"/>
            <w:hideMark/>
          </w:tcPr>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Периодичность: месячная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Наименование реквизита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Правила формирования, заполнения реквизита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 Дата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D9341C">
              <w:rPr>
                <w:rFonts w:ascii="Times New Roman" w:eastAsia="Times New Roman" w:hAnsi="Times New Roman" w:cs="Times New Roman"/>
                <w:sz w:val="24"/>
                <w:szCs w:val="24"/>
                <w:lang w:eastAsia="ru-RU"/>
              </w:rPr>
              <w:t>указанными</w:t>
            </w:r>
            <w:proofErr w:type="gramEnd"/>
            <w:r w:rsidRPr="00D9341C">
              <w:rPr>
                <w:rFonts w:ascii="Times New Roman" w:eastAsia="Times New Roman" w:hAnsi="Times New Roman" w:cs="Times New Roman"/>
                <w:sz w:val="24"/>
                <w:szCs w:val="24"/>
                <w:lang w:eastAsia="ru-RU"/>
              </w:rPr>
              <w:t xml:space="preserve"> в запросе детализацией и группировкой показателей.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 Наименование органа Федерального казначейства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 Код органа Федерального казначейства (КОФК)</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4. Вид отчета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простой, сводный.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5. Главный распорядитель (распорядитель) бюджетных средств</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При формировании Информации о принятых на учет обязательствах в целом по всем получателям</w:t>
            </w:r>
            <w:proofErr w:type="gramEnd"/>
            <w:r w:rsidRPr="00D9341C">
              <w:rPr>
                <w:rFonts w:ascii="Times New Roman" w:eastAsia="Times New Roman" w:hAnsi="Times New Roman" w:cs="Times New Roman"/>
                <w:sz w:val="24"/>
                <w:szCs w:val="24"/>
                <w:lang w:eastAsia="ru-RU"/>
              </w:rPr>
              <w:t xml:space="preserve"> средств бюджета реквизит "Главный распорядитель (распорядитель) бюджетных средств" не заполняется.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5.1. Глава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5.2. Код по Сводному реестру</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 Наименование бюджета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7. Код по </w:t>
            </w:r>
            <w:hyperlink r:id="rId277" w:history="1">
              <w:r w:rsidRPr="00D9341C">
                <w:rPr>
                  <w:rFonts w:ascii="Times New Roman" w:eastAsia="Times New Roman" w:hAnsi="Times New Roman" w:cs="Times New Roman"/>
                  <w:color w:val="0000FF"/>
                  <w:sz w:val="24"/>
                  <w:szCs w:val="24"/>
                  <w:lang w:eastAsia="ru-RU"/>
                </w:rPr>
                <w:t>ОКТМО</w:t>
              </w:r>
            </w:hyperlink>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код по Общероссийскому </w:t>
            </w:r>
            <w:hyperlink r:id="rId278" w:history="1">
              <w:r w:rsidRPr="00D9341C">
                <w:rPr>
                  <w:rFonts w:ascii="Times New Roman" w:eastAsia="Times New Roman" w:hAnsi="Times New Roman" w:cs="Times New Roman"/>
                  <w:color w:val="0000FF"/>
                  <w:sz w:val="24"/>
                  <w:szCs w:val="24"/>
                  <w:lang w:eastAsia="ru-RU"/>
                </w:rPr>
                <w:t>классификатору</w:t>
              </w:r>
            </w:hyperlink>
            <w:r w:rsidRPr="00D9341C">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 Финансовый орган</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финансового органа.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8.1. Код по ОКПО</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 Наименование участника бюджетного процесса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участника бюджетного процесса (получателя средств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9.1. Код по Сводному реестру</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участника бюджетного процесса (получателя средств бюджета) по Сводному реестру.</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10. Код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D9341C">
              <w:rPr>
                <w:rFonts w:ascii="Times New Roman" w:eastAsia="Times New Roman" w:hAnsi="Times New Roman" w:cs="Times New Roman"/>
                <w:sz w:val="24"/>
                <w:szCs w:val="24"/>
                <w:lang w:eastAsia="ru-RU"/>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Управлением финансов Администрации местного самоуправления </w:t>
            </w:r>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ского сельского поселения, главными распорядителями или распорядителями средств бюджета, по запросу которых формируется Информация о принятых на учет обязательствах.</w:t>
            </w:r>
            <w:proofErr w:type="gramEnd"/>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 xml:space="preserve">11. Код валюты по </w:t>
            </w:r>
            <w:hyperlink r:id="rId279" w:history="1">
              <w:r w:rsidRPr="00D9341C">
                <w:rPr>
                  <w:rFonts w:ascii="Times New Roman" w:eastAsia="Times New Roman" w:hAnsi="Times New Roman" w:cs="Times New Roman"/>
                  <w:color w:val="0000FF"/>
                  <w:sz w:val="24"/>
                  <w:szCs w:val="24"/>
                  <w:lang w:eastAsia="ru-RU"/>
                </w:rPr>
                <w:t>ОКВ</w:t>
              </w:r>
            </w:hyperlink>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код валюты, в которой принято бюджетное или денежное обязательство, в соответствии с Общероссийским </w:t>
            </w:r>
            <w:hyperlink r:id="rId280" w:history="1">
              <w:r w:rsidRPr="00D9341C">
                <w:rPr>
                  <w:rFonts w:ascii="Times New Roman" w:eastAsia="Times New Roman" w:hAnsi="Times New Roman" w:cs="Times New Roman"/>
                  <w:color w:val="0000FF"/>
                  <w:sz w:val="24"/>
                  <w:szCs w:val="24"/>
                  <w:lang w:eastAsia="ru-RU"/>
                </w:rPr>
                <w:t>классификатором</w:t>
              </w:r>
            </w:hyperlink>
            <w:r w:rsidRPr="00D9341C">
              <w:rPr>
                <w:rFonts w:ascii="Times New Roman" w:eastAsia="Times New Roman" w:hAnsi="Times New Roman" w:cs="Times New Roman"/>
                <w:sz w:val="24"/>
                <w:szCs w:val="24"/>
                <w:lang w:eastAsia="ru-RU"/>
              </w:rPr>
              <w:t xml:space="preserve"> валют.</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13. Сумма неисполненного обязательства прошлых лет</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Отражаются суммы неисполненных обязатель</w:t>
            </w:r>
            <w:proofErr w:type="gramStart"/>
            <w:r w:rsidRPr="00D9341C">
              <w:rPr>
                <w:rFonts w:ascii="Times New Roman" w:eastAsia="Times New Roman" w:hAnsi="Times New Roman" w:cs="Times New Roman"/>
                <w:sz w:val="24"/>
                <w:szCs w:val="24"/>
                <w:lang w:eastAsia="ru-RU"/>
              </w:rPr>
              <w:t>ств пр</w:t>
            </w:r>
            <w:proofErr w:type="gramEnd"/>
            <w:r w:rsidRPr="00D9341C">
              <w:rPr>
                <w:rFonts w:ascii="Times New Roman" w:eastAsia="Times New Roman" w:hAnsi="Times New Roman" w:cs="Times New Roman"/>
                <w:sz w:val="24"/>
                <w:szCs w:val="24"/>
                <w:lang w:eastAsia="ru-RU"/>
              </w:rP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14. Сумма на 20__ текущий финансовый год с помесячной разбивкой</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Отражаются суммы принятых бюджетных или денежных обязательств за счет средств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15. Сумма на плановый период с разбивкой по годам</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16. Сумма на период после текущего финансового года на третий год после текущего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16.1. Сумма на последующие периоды после третьего года после текущего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17. Итого по коду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итоговая сумма бюджетных или денежных обязательств </w:t>
            </w:r>
            <w:proofErr w:type="spellStart"/>
            <w:r w:rsidRPr="00D9341C">
              <w:rPr>
                <w:rFonts w:ascii="Times New Roman" w:eastAsia="Times New Roman" w:hAnsi="Times New Roman" w:cs="Times New Roman"/>
                <w:sz w:val="24"/>
                <w:szCs w:val="24"/>
                <w:lang w:eastAsia="ru-RU"/>
              </w:rPr>
              <w:t>группировочно</w:t>
            </w:r>
            <w:proofErr w:type="spellEnd"/>
            <w:r w:rsidRPr="00D9341C">
              <w:rPr>
                <w:rFonts w:ascii="Times New Roman" w:eastAsia="Times New Roman" w:hAnsi="Times New Roman" w:cs="Times New Roman"/>
                <w:sz w:val="24"/>
                <w:szCs w:val="24"/>
                <w:lang w:eastAsia="ru-RU"/>
              </w:rPr>
              <w:t xml:space="preserve"> по всем кодам бюджетной классификации Российской Федерации, указанным в отчете.</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18. Итого по участнику бюджетного процесса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 как определено в запросе Администрации местного самоуправления </w:t>
            </w:r>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 xml:space="preserve">ского сельского поселения, главного распорядителя или распорядителя средств бюджета соответственно. </w:t>
            </w:r>
            <w:proofErr w:type="gramStart"/>
            <w:r w:rsidRPr="00D9341C">
              <w:rPr>
                <w:rFonts w:ascii="Times New Roman" w:eastAsia="Times New Roman" w:hAnsi="Times New Roman" w:cs="Times New Roman"/>
                <w:sz w:val="24"/>
                <w:szCs w:val="24"/>
                <w:lang w:eastAsia="ru-RU"/>
              </w:rPr>
              <w:t>В случае формирования Информации о принятых на учет обязательствах в целом по получателям</w:t>
            </w:r>
            <w:proofErr w:type="gramEnd"/>
            <w:r w:rsidRPr="00D9341C">
              <w:rPr>
                <w:rFonts w:ascii="Times New Roman" w:eastAsia="Times New Roman" w:hAnsi="Times New Roman" w:cs="Times New Roman"/>
                <w:sz w:val="24"/>
                <w:szCs w:val="24"/>
                <w:lang w:eastAsia="ru-RU"/>
              </w:rPr>
              <w:t xml:space="preserve"> средств бюджета строка "Итого по участнику бюджетного процесса" не заполняется.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19. Всего</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итоговые суммы бюджетных или денежных обязательств.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20. Ответственный исполнитель</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21. Дата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подписания отчета.</w:t>
            </w:r>
          </w:p>
        </w:tc>
      </w:tr>
    </w:tbl>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Default="00D9341C" w:rsidP="00407CD1">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407CD1" w:rsidRPr="00D9341C" w:rsidRDefault="00407CD1" w:rsidP="00407CD1">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Приложение N 7</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к Порядку учета </w:t>
      </w:r>
      <w:proofErr w:type="gramStart"/>
      <w:r w:rsidRPr="00D9341C">
        <w:rPr>
          <w:rFonts w:ascii="Times New Roman" w:eastAsia="Times New Roman" w:hAnsi="Times New Roman" w:cs="Times New Roman"/>
          <w:sz w:val="24"/>
          <w:szCs w:val="24"/>
          <w:lang w:eastAsia="ru-RU"/>
        </w:rPr>
        <w:t>бюджетных</w:t>
      </w:r>
      <w:proofErr w:type="gramEnd"/>
      <w:r w:rsidRPr="00D9341C">
        <w:rPr>
          <w:rFonts w:ascii="Times New Roman" w:eastAsia="Times New Roman" w:hAnsi="Times New Roman" w:cs="Times New Roman"/>
          <w:sz w:val="24"/>
          <w:szCs w:val="24"/>
          <w:lang w:eastAsia="ru-RU"/>
        </w:rPr>
        <w:t xml:space="preserve"> и денежных</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обязательств получателей средств</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территориальным органом Федерального казначейства</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D9341C" w:rsidRPr="00D9341C" w:rsidRDefault="00D9341C" w:rsidP="00D9341C">
      <w:pPr>
        <w:widowControl w:val="0"/>
        <w:autoSpaceDE w:val="0"/>
        <w:autoSpaceDN w:val="0"/>
        <w:spacing w:after="0" w:line="240" w:lineRule="auto"/>
        <w:jc w:val="both"/>
        <w:rPr>
          <w:rFonts w:ascii="Courier New" w:eastAsia="Times New Roman" w:hAnsi="Courier New" w:cs="Courier New"/>
          <w:sz w:val="24"/>
          <w:szCs w:val="24"/>
          <w:lang w:eastAsia="ru-RU"/>
        </w:rPr>
      </w:pPr>
      <w:bookmarkStart w:id="86" w:name="P1150"/>
      <w:bookmarkEnd w:id="86"/>
      <w:r w:rsidRPr="00D9341C">
        <w:rPr>
          <w:rFonts w:ascii="Courier New" w:eastAsia="Times New Roman" w:hAnsi="Courier New" w:cs="Courier New"/>
          <w:sz w:val="24"/>
          <w:szCs w:val="24"/>
          <w:lang w:eastAsia="ru-RU"/>
        </w:rPr>
        <w:t xml:space="preserve">                                 Реквизиты</w:t>
      </w:r>
    </w:p>
    <w:p w:rsidR="00D9341C" w:rsidRPr="00D9341C" w:rsidRDefault="00D9341C" w:rsidP="00D9341C">
      <w:pPr>
        <w:widowControl w:val="0"/>
        <w:autoSpaceDE w:val="0"/>
        <w:autoSpaceDN w:val="0"/>
        <w:spacing w:after="0" w:line="240" w:lineRule="auto"/>
        <w:jc w:val="both"/>
        <w:rPr>
          <w:rFonts w:ascii="Courier New" w:eastAsia="Times New Roman" w:hAnsi="Courier New" w:cs="Courier New"/>
          <w:sz w:val="24"/>
          <w:szCs w:val="24"/>
          <w:lang w:eastAsia="ru-RU"/>
        </w:rPr>
      </w:pPr>
      <w:r w:rsidRPr="00D9341C">
        <w:rPr>
          <w:rFonts w:ascii="Courier New" w:eastAsia="Times New Roman" w:hAnsi="Courier New" w:cs="Courier New"/>
          <w:sz w:val="24"/>
          <w:szCs w:val="24"/>
          <w:lang w:eastAsia="ru-RU"/>
        </w:rPr>
        <w:t xml:space="preserve">               отчетного документа Информация об исполнении</w:t>
      </w:r>
    </w:p>
    <w:p w:rsidR="00D9341C" w:rsidRPr="00D9341C" w:rsidRDefault="00D9341C" w:rsidP="00D9341C">
      <w:pPr>
        <w:widowControl w:val="0"/>
        <w:autoSpaceDE w:val="0"/>
        <w:autoSpaceDN w:val="0"/>
        <w:spacing w:after="0" w:line="240" w:lineRule="auto"/>
        <w:jc w:val="both"/>
        <w:rPr>
          <w:rFonts w:ascii="Courier New" w:eastAsia="Times New Roman" w:hAnsi="Courier New" w:cs="Courier New"/>
          <w:sz w:val="24"/>
          <w:szCs w:val="24"/>
          <w:lang w:eastAsia="ru-RU"/>
        </w:rPr>
      </w:pPr>
      <w:r w:rsidRPr="00D9341C">
        <w:rPr>
          <w:rFonts w:ascii="Courier New" w:eastAsia="Times New Roman" w:hAnsi="Courier New" w:cs="Courier New"/>
          <w:sz w:val="24"/>
          <w:szCs w:val="24"/>
          <w:lang w:eastAsia="ru-RU"/>
        </w:rPr>
        <w:t xml:space="preserve">                  _________________________ обязательств</w:t>
      </w:r>
    </w:p>
    <w:p w:rsidR="00D9341C" w:rsidRPr="00D9341C" w:rsidRDefault="00D9341C" w:rsidP="00D9341C">
      <w:pPr>
        <w:widowControl w:val="0"/>
        <w:autoSpaceDE w:val="0"/>
        <w:autoSpaceDN w:val="0"/>
        <w:spacing w:after="0" w:line="240" w:lineRule="auto"/>
        <w:jc w:val="both"/>
        <w:rPr>
          <w:rFonts w:ascii="Courier New" w:eastAsia="Times New Roman" w:hAnsi="Courier New" w:cs="Courier New"/>
          <w:sz w:val="24"/>
          <w:szCs w:val="24"/>
          <w:lang w:eastAsia="ru-RU"/>
        </w:rPr>
      </w:pPr>
      <w:r w:rsidRPr="00D9341C">
        <w:rPr>
          <w:rFonts w:ascii="Courier New" w:eastAsia="Times New Roman" w:hAnsi="Courier New" w:cs="Courier New"/>
          <w:sz w:val="24"/>
          <w:szCs w:val="24"/>
          <w:lang w:eastAsia="ru-RU"/>
        </w:rPr>
        <w:t xml:space="preserve">                    (бюджетных, денежных)</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D9341C" w:rsidRPr="00D9341C" w:rsidTr="00D9341C">
        <w:tc>
          <w:tcPr>
            <w:tcW w:w="5556" w:type="dxa"/>
            <w:gridSpan w:val="2"/>
            <w:tcBorders>
              <w:top w:val="nil"/>
              <w:left w:val="nil"/>
              <w:bottom w:val="single" w:sz="4" w:space="0" w:color="auto"/>
              <w:right w:val="nil"/>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Единица измерения: руб.</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 точностью до второго десятичного знака)</w:t>
            </w:r>
          </w:p>
        </w:tc>
        <w:tc>
          <w:tcPr>
            <w:tcW w:w="3515" w:type="dxa"/>
            <w:tcBorders>
              <w:top w:val="nil"/>
              <w:left w:val="nil"/>
              <w:bottom w:val="single" w:sz="4" w:space="0" w:color="auto"/>
              <w:right w:val="nil"/>
            </w:tcBorders>
            <w:vAlign w:val="bottom"/>
            <w:hideMark/>
          </w:tcPr>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Периодичность: месячная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Наименование реквизита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Правила формирования (заполнения) реквизита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дата, указанная в запросе Управления финансов Администрации местного самоуправления </w:t>
            </w:r>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ского сельского поселения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 Наименование органа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4. Наименование бюджета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5. Код по </w:t>
            </w:r>
            <w:hyperlink r:id="rId281" w:history="1">
              <w:r w:rsidRPr="00D9341C">
                <w:rPr>
                  <w:rFonts w:ascii="Times New Roman" w:eastAsia="Times New Roman" w:hAnsi="Times New Roman" w:cs="Times New Roman"/>
                  <w:color w:val="0000FF"/>
                  <w:sz w:val="24"/>
                  <w:szCs w:val="24"/>
                  <w:lang w:eastAsia="ru-RU"/>
                </w:rPr>
                <w:t>ОКТМО</w:t>
              </w:r>
            </w:hyperlink>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код по Общероссийскому </w:t>
            </w:r>
            <w:hyperlink r:id="rId282" w:history="1">
              <w:r w:rsidRPr="00D9341C">
                <w:rPr>
                  <w:rFonts w:ascii="Times New Roman" w:eastAsia="Times New Roman" w:hAnsi="Times New Roman" w:cs="Times New Roman"/>
                  <w:color w:val="0000FF"/>
                  <w:sz w:val="24"/>
                  <w:szCs w:val="24"/>
                  <w:lang w:eastAsia="ru-RU"/>
                </w:rPr>
                <w:t>классификатору</w:t>
              </w:r>
            </w:hyperlink>
            <w:r w:rsidRPr="00D9341C">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 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Финансового органа, код по ОКПО.</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 Наименование органа исполнительной власти</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наименование органа исполнительной власти (Федеральное </w:t>
            </w:r>
            <w:r w:rsidRPr="00D9341C">
              <w:rPr>
                <w:rFonts w:ascii="Times New Roman" w:eastAsia="Times New Roman" w:hAnsi="Times New Roman" w:cs="Times New Roman"/>
                <w:sz w:val="24"/>
                <w:szCs w:val="24"/>
                <w:lang w:eastAsia="ru-RU"/>
              </w:rPr>
              <w:lastRenderedPageBreak/>
              <w:t xml:space="preserve">казначейство / Администрации местного самоуправления </w:t>
            </w:r>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ского сельского поселения).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7.1.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органа исполнительной власти по Общероссийскому классификатору предприятий и организаций.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bookmarkStart w:id="87" w:name="P1182"/>
            <w:bookmarkEnd w:id="87"/>
            <w:r w:rsidRPr="00D9341C">
              <w:rPr>
                <w:rFonts w:ascii="Times New Roman" w:eastAsia="Times New Roman" w:hAnsi="Times New Roman" w:cs="Times New Roman"/>
                <w:sz w:val="24"/>
                <w:szCs w:val="24"/>
                <w:lang w:eastAsia="ru-RU"/>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10. Принятые на учет бюджетные или денежные обязательства за счет средств бюджета на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w:t>
            </w:r>
            <w:proofErr w:type="gramStart"/>
            <w:r w:rsidRPr="00D9341C">
              <w:rPr>
                <w:rFonts w:ascii="Times New Roman" w:eastAsia="Times New Roman" w:hAnsi="Times New Roman" w:cs="Times New Roman"/>
                <w:sz w:val="24"/>
                <w:szCs w:val="24"/>
                <w:lang w:eastAsia="ru-RU"/>
              </w:rPr>
              <w:t>ств пр</w:t>
            </w:r>
            <w:proofErr w:type="gramEnd"/>
            <w:r w:rsidRPr="00D9341C">
              <w:rPr>
                <w:rFonts w:ascii="Times New Roman" w:eastAsia="Times New Roman" w:hAnsi="Times New Roman" w:cs="Times New Roman"/>
                <w:sz w:val="24"/>
                <w:szCs w:val="24"/>
                <w:lang w:eastAsia="ru-RU"/>
              </w:rPr>
              <w:t>ошлых лет) в разрезе кодов по бюджетной классификации.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10.1. Принятые на учет бюджетные или денежные обязательства за счет средств бюджета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бюджетной классификации.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 Исполненные бюджетные или денежные обязательства с начала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11.1. Процент исполнения бюджетных или денежных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12. Не исполненные бюджетные или денежные обязательства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суммы бюджетных или денежных обязательств текущего финансового года (с учетом суммы неисполненных обязатель</w:t>
            </w:r>
            <w:proofErr w:type="gramStart"/>
            <w:r w:rsidRPr="00D9341C">
              <w:rPr>
                <w:rFonts w:ascii="Times New Roman" w:eastAsia="Times New Roman" w:hAnsi="Times New Roman" w:cs="Times New Roman"/>
                <w:sz w:val="24"/>
                <w:szCs w:val="24"/>
                <w:lang w:eastAsia="ru-RU"/>
              </w:rPr>
              <w:t>ств пр</w:t>
            </w:r>
            <w:proofErr w:type="gramEnd"/>
            <w:r w:rsidRPr="00D9341C">
              <w:rPr>
                <w:rFonts w:ascii="Times New Roman" w:eastAsia="Times New Roman" w:hAnsi="Times New Roman" w:cs="Times New Roman"/>
                <w:sz w:val="24"/>
                <w:szCs w:val="24"/>
                <w:lang w:eastAsia="ru-RU"/>
              </w:rPr>
              <w:t xml:space="preserve">ошлых лет), не исполненные на дату формирования Информации об </w:t>
            </w:r>
            <w:r w:rsidRPr="00D9341C">
              <w:rPr>
                <w:rFonts w:ascii="Times New Roman" w:eastAsia="Times New Roman" w:hAnsi="Times New Roman" w:cs="Times New Roman"/>
                <w:sz w:val="24"/>
                <w:szCs w:val="24"/>
                <w:lang w:eastAsia="ru-RU"/>
              </w:rPr>
              <w:lastRenderedPageBreak/>
              <w:t>исполнении обязательств в разрезе кодов по бюджетной классификации.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8" w:name="P1196"/>
            <w:bookmarkEnd w:id="88"/>
            <w:r w:rsidRPr="00D9341C">
              <w:rPr>
                <w:rFonts w:ascii="Times New Roman" w:eastAsia="Times New Roman" w:hAnsi="Times New Roman" w:cs="Times New Roman"/>
                <w:sz w:val="24"/>
                <w:szCs w:val="24"/>
                <w:lang w:eastAsia="ru-RU"/>
              </w:rPr>
              <w:lastRenderedPageBreak/>
              <w:t>13. Неиспользованный остаток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14. Итого по коду главы</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В случае представления Информации об исполнении обязательств Федеральным казначейством в Министерство финансов Российской Федерации, Межрегиональное операционное управление Федерального казначейства формирует Информацию об исполнении обязательств в разрезе главных распорядителей средств бюджета и направляет данную Информацию в Федеральное казначейство. При этом в наименовании строки "Итого по коду главы" указывается код главного распорядителя средств бюджета по бюджетной классификации Российской Федерации, с отражением в </w:t>
            </w:r>
            <w:hyperlink r:id="rId283" w:anchor="P1182" w:history="1">
              <w:r w:rsidRPr="00D9341C">
                <w:rPr>
                  <w:rFonts w:ascii="Times New Roman" w:eastAsia="Times New Roman" w:hAnsi="Times New Roman" w:cs="Times New Roman"/>
                  <w:color w:val="0000FF"/>
                  <w:sz w:val="24"/>
                  <w:szCs w:val="24"/>
                  <w:lang w:eastAsia="ru-RU"/>
                </w:rPr>
                <w:t>пунктах 9</w:t>
              </w:r>
            </w:hyperlink>
            <w:r w:rsidRPr="00D9341C">
              <w:rPr>
                <w:rFonts w:ascii="Times New Roman" w:eastAsia="Times New Roman" w:hAnsi="Times New Roman" w:cs="Times New Roman"/>
                <w:sz w:val="24"/>
                <w:szCs w:val="24"/>
                <w:lang w:eastAsia="ru-RU"/>
              </w:rPr>
              <w:t xml:space="preserve"> - </w:t>
            </w:r>
            <w:hyperlink r:id="rId284" w:anchor="P1196" w:history="1">
              <w:r w:rsidRPr="00D9341C">
                <w:rPr>
                  <w:rFonts w:ascii="Times New Roman" w:eastAsia="Times New Roman" w:hAnsi="Times New Roman" w:cs="Times New Roman"/>
                  <w:color w:val="0000FF"/>
                  <w:sz w:val="24"/>
                  <w:szCs w:val="24"/>
                  <w:lang w:eastAsia="ru-RU"/>
                </w:rPr>
                <w:t>13</w:t>
              </w:r>
            </w:hyperlink>
            <w:r w:rsidRPr="00D9341C">
              <w:rPr>
                <w:rFonts w:ascii="Times New Roman" w:eastAsia="Times New Roman" w:hAnsi="Times New Roman" w:cs="Times New Roman"/>
                <w:sz w:val="24"/>
                <w:szCs w:val="24"/>
                <w:lang w:eastAsia="ru-RU"/>
              </w:rPr>
              <w:t xml:space="preserve"> итоговых данных по получателям средств бюджета, подведомственных данному главному распорядителю средств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15. Всего</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итоговые суммы бюджетных или денежных обязательств.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16. Руководитель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подпись, расшифровка подписи руководителя органа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17. Главный бухгалтер</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подпись, расшифровка подписи главного бухгалтера органа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18.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19.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подписания отчета.</w:t>
            </w:r>
          </w:p>
        </w:tc>
      </w:tr>
    </w:tbl>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Приложение N 8</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к  Порядку учета </w:t>
      </w:r>
      <w:proofErr w:type="gramStart"/>
      <w:r w:rsidRPr="00D9341C">
        <w:rPr>
          <w:rFonts w:ascii="Times New Roman" w:eastAsia="Times New Roman" w:hAnsi="Times New Roman" w:cs="Times New Roman"/>
          <w:sz w:val="24"/>
          <w:szCs w:val="24"/>
          <w:lang w:eastAsia="ru-RU"/>
        </w:rPr>
        <w:t>бюджетных</w:t>
      </w:r>
      <w:proofErr w:type="gramEnd"/>
      <w:r w:rsidRPr="00D9341C">
        <w:rPr>
          <w:rFonts w:ascii="Times New Roman" w:eastAsia="Times New Roman" w:hAnsi="Times New Roman" w:cs="Times New Roman"/>
          <w:sz w:val="24"/>
          <w:szCs w:val="24"/>
          <w:lang w:eastAsia="ru-RU"/>
        </w:rPr>
        <w:t xml:space="preserve"> и денежных</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обязательств получателей средств</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 </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территориальным органом Федерального казначейства</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1" w:line="240" w:lineRule="auto"/>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Courier New" w:eastAsia="Times New Roman" w:hAnsi="Courier New" w:cs="Courier New"/>
          <w:sz w:val="24"/>
          <w:szCs w:val="24"/>
          <w:lang w:eastAsia="ru-RU"/>
        </w:rPr>
      </w:pPr>
      <w:bookmarkStart w:id="89" w:name="P1228"/>
      <w:bookmarkEnd w:id="89"/>
      <w:r w:rsidRPr="00D9341C">
        <w:rPr>
          <w:rFonts w:ascii="Courier New" w:eastAsia="Times New Roman" w:hAnsi="Courier New" w:cs="Courier New"/>
          <w:sz w:val="24"/>
          <w:szCs w:val="24"/>
          <w:lang w:eastAsia="ru-RU"/>
        </w:rPr>
        <w:t xml:space="preserve">                                 Реквизиты</w:t>
      </w:r>
    </w:p>
    <w:p w:rsidR="00D9341C" w:rsidRPr="00D9341C" w:rsidRDefault="00D9341C" w:rsidP="00D9341C">
      <w:pPr>
        <w:widowControl w:val="0"/>
        <w:autoSpaceDE w:val="0"/>
        <w:autoSpaceDN w:val="0"/>
        <w:spacing w:after="0" w:line="240" w:lineRule="auto"/>
        <w:jc w:val="both"/>
        <w:rPr>
          <w:rFonts w:ascii="Courier New" w:eastAsia="Times New Roman" w:hAnsi="Courier New" w:cs="Courier New"/>
          <w:sz w:val="24"/>
          <w:szCs w:val="24"/>
          <w:lang w:eastAsia="ru-RU"/>
        </w:rPr>
      </w:pPr>
      <w:r w:rsidRPr="00D9341C">
        <w:rPr>
          <w:rFonts w:ascii="Courier New" w:eastAsia="Times New Roman" w:hAnsi="Courier New" w:cs="Courier New"/>
          <w:sz w:val="24"/>
          <w:szCs w:val="24"/>
          <w:lang w:eastAsia="ru-RU"/>
        </w:rPr>
        <w:t>отчетного документа Информация об исполнении ______________________________</w:t>
      </w:r>
    </w:p>
    <w:p w:rsidR="00D9341C" w:rsidRPr="00D9341C" w:rsidRDefault="00D9341C" w:rsidP="00D9341C">
      <w:pPr>
        <w:widowControl w:val="0"/>
        <w:autoSpaceDE w:val="0"/>
        <w:autoSpaceDN w:val="0"/>
        <w:spacing w:after="0" w:line="240" w:lineRule="auto"/>
        <w:jc w:val="both"/>
        <w:rPr>
          <w:rFonts w:ascii="Courier New" w:eastAsia="Times New Roman" w:hAnsi="Courier New" w:cs="Courier New"/>
          <w:sz w:val="24"/>
          <w:szCs w:val="24"/>
          <w:lang w:eastAsia="ru-RU"/>
        </w:rPr>
      </w:pPr>
      <w:r w:rsidRPr="00D9341C">
        <w:rPr>
          <w:rFonts w:ascii="Courier New" w:eastAsia="Times New Roman" w:hAnsi="Courier New" w:cs="Courier New"/>
          <w:sz w:val="24"/>
          <w:szCs w:val="24"/>
          <w:lang w:eastAsia="ru-RU"/>
        </w:rPr>
        <w:t xml:space="preserve">                                                (бюджетных, денежных)</w:t>
      </w:r>
    </w:p>
    <w:p w:rsidR="00D9341C" w:rsidRPr="00D9341C" w:rsidRDefault="00D9341C" w:rsidP="00D9341C">
      <w:pPr>
        <w:widowControl w:val="0"/>
        <w:autoSpaceDE w:val="0"/>
        <w:autoSpaceDN w:val="0"/>
        <w:spacing w:after="0" w:line="240" w:lineRule="auto"/>
        <w:jc w:val="both"/>
        <w:rPr>
          <w:rFonts w:ascii="Courier New" w:eastAsia="Times New Roman" w:hAnsi="Courier New" w:cs="Courier New"/>
          <w:sz w:val="24"/>
          <w:szCs w:val="24"/>
          <w:lang w:eastAsia="ru-RU"/>
        </w:rPr>
      </w:pPr>
      <w:r w:rsidRPr="00D9341C">
        <w:rPr>
          <w:rFonts w:ascii="Courier New" w:eastAsia="Times New Roman" w:hAnsi="Courier New" w:cs="Courier New"/>
          <w:sz w:val="24"/>
          <w:szCs w:val="24"/>
          <w:lang w:eastAsia="ru-RU"/>
        </w:rPr>
        <w:t>обязательств,   принятых    в  целях  осуществления   капитальных  вложений</w:t>
      </w:r>
    </w:p>
    <w:p w:rsidR="00D9341C" w:rsidRPr="00D9341C" w:rsidRDefault="00D9341C" w:rsidP="00D9341C">
      <w:pPr>
        <w:widowControl w:val="0"/>
        <w:autoSpaceDE w:val="0"/>
        <w:autoSpaceDN w:val="0"/>
        <w:spacing w:after="0" w:line="240" w:lineRule="auto"/>
        <w:jc w:val="both"/>
        <w:rPr>
          <w:rFonts w:ascii="Courier New" w:eastAsia="Times New Roman" w:hAnsi="Courier New" w:cs="Courier New"/>
          <w:sz w:val="24"/>
          <w:szCs w:val="24"/>
          <w:lang w:eastAsia="ru-RU"/>
        </w:rPr>
      </w:pPr>
      <w:r w:rsidRPr="00D9341C">
        <w:rPr>
          <w:rFonts w:ascii="Courier New" w:eastAsia="Times New Roman" w:hAnsi="Courier New" w:cs="Courier New"/>
          <w:sz w:val="24"/>
          <w:szCs w:val="24"/>
          <w:lang w:eastAsia="ru-RU"/>
        </w:rPr>
        <w:t>(реализации мероприятий по информатизации)</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D9341C" w:rsidRPr="00D9341C" w:rsidTr="00D9341C">
        <w:tc>
          <w:tcPr>
            <w:tcW w:w="5556" w:type="dxa"/>
            <w:gridSpan w:val="2"/>
            <w:tcBorders>
              <w:top w:val="nil"/>
              <w:left w:val="nil"/>
              <w:bottom w:val="single" w:sz="4" w:space="0" w:color="auto"/>
              <w:right w:val="nil"/>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Единица измерения: руб.</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 точностью до второго десятичного знака)</w:t>
            </w:r>
          </w:p>
        </w:tc>
        <w:tc>
          <w:tcPr>
            <w:tcW w:w="3515" w:type="dxa"/>
            <w:tcBorders>
              <w:top w:val="nil"/>
              <w:left w:val="nil"/>
              <w:bottom w:val="single" w:sz="4" w:space="0" w:color="auto"/>
              <w:right w:val="nil"/>
            </w:tcBorders>
            <w:vAlign w:val="bottom"/>
            <w:hideMark/>
          </w:tcPr>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Периодичность: месячная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Наименование реквизита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Правила формирования (заполнения) реквизита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дата, указанная в запросе Администрации местного самоуправления </w:t>
            </w:r>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ского сельского поселения либо иного муниципального органа местного самоуправления,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 Наименование органа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4. Наименование бюджета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5. Код по </w:t>
            </w:r>
            <w:hyperlink r:id="rId285" w:history="1">
              <w:r w:rsidRPr="00D9341C">
                <w:rPr>
                  <w:rFonts w:ascii="Times New Roman" w:eastAsia="Times New Roman" w:hAnsi="Times New Roman" w:cs="Times New Roman"/>
                  <w:color w:val="0000FF"/>
                  <w:sz w:val="24"/>
                  <w:szCs w:val="24"/>
                  <w:lang w:eastAsia="ru-RU"/>
                </w:rPr>
                <w:t>ОКТМО</w:t>
              </w:r>
            </w:hyperlink>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код по Общероссийскому </w:t>
            </w:r>
            <w:hyperlink r:id="rId286" w:history="1">
              <w:r w:rsidRPr="00D9341C">
                <w:rPr>
                  <w:rFonts w:ascii="Times New Roman" w:eastAsia="Times New Roman" w:hAnsi="Times New Roman" w:cs="Times New Roman"/>
                  <w:color w:val="0000FF"/>
                  <w:sz w:val="24"/>
                  <w:szCs w:val="24"/>
                  <w:lang w:eastAsia="ru-RU"/>
                </w:rPr>
                <w:t>классификатору</w:t>
              </w:r>
            </w:hyperlink>
            <w:r w:rsidRPr="00D9341C">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 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Финансового органа, код по ОКПО.</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6.1.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 Наименование органа исполнительной власти</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наименование органа исполнительной власти (Федеральное казначейство/Администрации местного самоуправления </w:t>
            </w:r>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ского сельского поселения).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органа исполнительной власти по Общероссийскому классификатору предприятий и организаций.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 Объект капитального строительства или объект недвижимого имущества (мероприятие по информатизации)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8.1. Уникальный код объекта капитального строительства или объекта недвижимого имущества (код мероприятия по информатизации)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уникальный код объекта капитального строительства или объекта недвижимого имущества (мероприятия по информатизации).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0" w:name="P1265"/>
            <w:bookmarkEnd w:id="90"/>
            <w:r w:rsidRPr="00D9341C">
              <w:rPr>
                <w:rFonts w:ascii="Times New Roman" w:eastAsia="Times New Roman" w:hAnsi="Times New Roman" w:cs="Times New Roman"/>
                <w:sz w:val="24"/>
                <w:szCs w:val="24"/>
                <w:lang w:eastAsia="ru-RU"/>
              </w:rPr>
              <w:t>10. Принятые на учет бюджетные или денежные обязательства за счет средств бюджета на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бюджета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w:t>
            </w:r>
            <w:r w:rsidRPr="00D9341C">
              <w:rPr>
                <w:rFonts w:ascii="Times New Roman" w:eastAsia="Times New Roman" w:hAnsi="Times New Roman" w:cs="Times New Roman"/>
                <w:sz w:val="24"/>
                <w:szCs w:val="24"/>
                <w:lang w:eastAsia="ru-RU"/>
              </w:rPr>
              <w:lastRenderedPageBreak/>
              <w:t>мероприятий по информатизации (при наличии).</w:t>
            </w:r>
            <w:proofErr w:type="gramEnd"/>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10.1. Принятые на учет бюджетные или денежные обязательства за счет средств бюджета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 Исполненные бюджетные или денежные обязательства с начала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наличии).</w:t>
            </w:r>
            <w:proofErr w:type="gramEnd"/>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1" w:name="P1271"/>
            <w:bookmarkEnd w:id="91"/>
            <w:r w:rsidRPr="00D9341C">
              <w:rPr>
                <w:rFonts w:ascii="Times New Roman" w:eastAsia="Times New Roman" w:hAnsi="Times New Roman" w:cs="Times New Roman"/>
                <w:sz w:val="24"/>
                <w:szCs w:val="24"/>
                <w:lang w:eastAsia="ru-RU"/>
              </w:rPr>
              <w:t>12. Неисполненные бюджетные или денежные обязательства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w:t>
            </w:r>
            <w:hyperlink r:id="rId287" w:anchor="P1265" w:history="1">
              <w:r w:rsidRPr="00D9341C">
                <w:rPr>
                  <w:rFonts w:ascii="Times New Roman" w:eastAsia="Times New Roman" w:hAnsi="Times New Roman" w:cs="Times New Roman"/>
                  <w:color w:val="0000FF"/>
                  <w:sz w:val="24"/>
                  <w:szCs w:val="24"/>
                  <w:lang w:eastAsia="ru-RU"/>
                </w:rPr>
                <w:t>пункту 10</w:t>
              </w:r>
            </w:hyperlink>
            <w:r w:rsidRPr="00D9341C">
              <w:rPr>
                <w:rFonts w:ascii="Times New Roman" w:eastAsia="Times New Roman" w:hAnsi="Times New Roman" w:cs="Times New Roman"/>
                <w:sz w:val="24"/>
                <w:szCs w:val="24"/>
                <w:lang w:eastAsia="ru-RU"/>
              </w:rPr>
              <w:t xml:space="preserve"> и </w:t>
            </w:r>
            <w:hyperlink r:id="rId288" w:anchor="P1271" w:history="1">
              <w:r w:rsidRPr="00D9341C">
                <w:rPr>
                  <w:rFonts w:ascii="Times New Roman" w:eastAsia="Times New Roman" w:hAnsi="Times New Roman" w:cs="Times New Roman"/>
                  <w:color w:val="0000FF"/>
                  <w:sz w:val="24"/>
                  <w:szCs w:val="24"/>
                  <w:lang w:eastAsia="ru-RU"/>
                </w:rPr>
                <w:t>пункту 12</w:t>
              </w:r>
            </w:hyperlink>
            <w:r w:rsidRPr="00D9341C">
              <w:rPr>
                <w:rFonts w:ascii="Times New Roman" w:eastAsia="Times New Roman" w:hAnsi="Times New Roman" w:cs="Times New Roman"/>
                <w:sz w:val="24"/>
                <w:szCs w:val="24"/>
                <w:lang w:eastAsia="ru-RU"/>
              </w:rPr>
              <w:t>.</w:t>
            </w:r>
            <w:proofErr w:type="gramEnd"/>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2" w:name="P1273"/>
            <w:bookmarkEnd w:id="92"/>
            <w:r w:rsidRPr="00D9341C">
              <w:rPr>
                <w:rFonts w:ascii="Times New Roman" w:eastAsia="Times New Roman" w:hAnsi="Times New Roman" w:cs="Times New Roman"/>
                <w:sz w:val="24"/>
                <w:szCs w:val="24"/>
                <w:lang w:eastAsia="ru-RU"/>
              </w:rPr>
              <w:t>13. Итого по уникальному коду объекта капитального строительства или объекта недвижимого имущества (мероприятий по информатизации)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14. Итого по коду главы</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В случае представления Информации об исполнении обязательств по капитальным вложениям (мероприятиям по информатизации) Федеральным казначейством в Министерство финансов Российской Федерации или в иной </w:t>
            </w:r>
            <w:r w:rsidRPr="00D9341C">
              <w:rPr>
                <w:rFonts w:ascii="Times New Roman" w:eastAsia="Times New Roman" w:hAnsi="Times New Roman" w:cs="Times New Roman"/>
                <w:sz w:val="24"/>
                <w:szCs w:val="24"/>
                <w:lang w:eastAsia="ru-RU"/>
              </w:rPr>
              <w:lastRenderedPageBreak/>
              <w:t>федеральный орган исполнительной власти, уполномоченный в соответствии с законодательством Российской Федерации на получение соответствующей информации, Межрегиональное операционное управления Федерального казначейства с учетом данных, отраженных в Информациях об исполнении обязательств по капитальным вложениям (мероприятиям по информатизации), представленных органами</w:t>
            </w:r>
            <w:proofErr w:type="gramEnd"/>
            <w:r w:rsidRPr="00D9341C">
              <w:rPr>
                <w:rFonts w:ascii="Times New Roman" w:eastAsia="Times New Roman" w:hAnsi="Times New Roman" w:cs="Times New Roman"/>
                <w:sz w:val="24"/>
                <w:szCs w:val="24"/>
                <w:lang w:eastAsia="ru-RU"/>
              </w:rPr>
              <w:t xml:space="preserve"> Федерального казначейства в части сведений, составляющих государственную тайну, формирует Информацию об исполнении обязательств по капитальным вложениям (мероприятиям по информатизации) в разрезе главных распорядителей средств бюджета и направляет данную информацию в Федеральное казначейство.</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При этом в наименовании строки "Итого по коду главы" указывается код главного распорядителя средств бюджета по бюджетной классификации Российской Федерации, с отражением в </w:t>
            </w:r>
            <w:hyperlink r:id="rId289" w:anchor="P1265" w:history="1">
              <w:r w:rsidRPr="00D9341C">
                <w:rPr>
                  <w:rFonts w:ascii="Times New Roman" w:eastAsia="Times New Roman" w:hAnsi="Times New Roman" w:cs="Times New Roman"/>
                  <w:color w:val="0000FF"/>
                  <w:sz w:val="24"/>
                  <w:szCs w:val="24"/>
                  <w:lang w:eastAsia="ru-RU"/>
                </w:rPr>
                <w:t>пунктах 10</w:t>
              </w:r>
            </w:hyperlink>
            <w:r w:rsidRPr="00D9341C">
              <w:rPr>
                <w:rFonts w:ascii="Times New Roman" w:eastAsia="Times New Roman" w:hAnsi="Times New Roman" w:cs="Times New Roman"/>
                <w:sz w:val="24"/>
                <w:szCs w:val="24"/>
                <w:lang w:eastAsia="ru-RU"/>
              </w:rPr>
              <w:t xml:space="preserve"> - </w:t>
            </w:r>
            <w:hyperlink r:id="rId290" w:anchor="P1273" w:history="1">
              <w:r w:rsidRPr="00D9341C">
                <w:rPr>
                  <w:rFonts w:ascii="Times New Roman" w:eastAsia="Times New Roman" w:hAnsi="Times New Roman" w:cs="Times New Roman"/>
                  <w:color w:val="0000FF"/>
                  <w:sz w:val="24"/>
                  <w:szCs w:val="24"/>
                  <w:lang w:eastAsia="ru-RU"/>
                </w:rPr>
                <w:t>13</w:t>
              </w:r>
            </w:hyperlink>
            <w:r w:rsidRPr="00D9341C">
              <w:rPr>
                <w:rFonts w:ascii="Times New Roman" w:eastAsia="Times New Roman" w:hAnsi="Times New Roman" w:cs="Times New Roman"/>
                <w:sz w:val="24"/>
                <w:szCs w:val="24"/>
                <w:lang w:eastAsia="ru-RU"/>
              </w:rPr>
              <w:t xml:space="preserve"> итоговых данных по получателям средств бюджета, подведомственным данному главному распорядителю средств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15. Всего</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16. Руководитель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подпись, расшифровка подписи руководителя органа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17. Главный бухгалтер</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подпись, расшифровка подписи главного бухгалтера органа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18.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19.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подписания отчета.</w:t>
            </w:r>
          </w:p>
        </w:tc>
      </w:tr>
    </w:tbl>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Приложение N 9</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к  Порядку учета </w:t>
      </w:r>
      <w:proofErr w:type="gramStart"/>
      <w:r w:rsidRPr="00D9341C">
        <w:rPr>
          <w:rFonts w:ascii="Times New Roman" w:eastAsia="Times New Roman" w:hAnsi="Times New Roman" w:cs="Times New Roman"/>
          <w:sz w:val="24"/>
          <w:szCs w:val="24"/>
          <w:lang w:eastAsia="ru-RU"/>
        </w:rPr>
        <w:t>бюджетных</w:t>
      </w:r>
      <w:proofErr w:type="gramEnd"/>
      <w:r w:rsidRPr="00D9341C">
        <w:rPr>
          <w:rFonts w:ascii="Times New Roman" w:eastAsia="Times New Roman" w:hAnsi="Times New Roman" w:cs="Times New Roman"/>
          <w:sz w:val="24"/>
          <w:szCs w:val="24"/>
          <w:lang w:eastAsia="ru-RU"/>
        </w:rPr>
        <w:t xml:space="preserve"> и денежных</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обязательств получателей средств</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территориальным органом Федерального казначейства</w:t>
      </w:r>
    </w:p>
    <w:p w:rsidR="00D9341C" w:rsidRPr="00D9341C" w:rsidRDefault="00D9341C" w:rsidP="00D9341C">
      <w:pPr>
        <w:widowControl w:val="0"/>
        <w:autoSpaceDE w:val="0"/>
        <w:autoSpaceDN w:val="0"/>
        <w:spacing w:after="1" w:line="240" w:lineRule="auto"/>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D9341C" w:rsidRPr="00D9341C" w:rsidTr="00D9341C">
        <w:tc>
          <w:tcPr>
            <w:tcW w:w="9071" w:type="dxa"/>
            <w:gridSpan w:val="3"/>
            <w:tcBorders>
              <w:top w:val="nil"/>
              <w:left w:val="nil"/>
              <w:bottom w:val="nil"/>
              <w:right w:val="nil"/>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3" w:name="P1304"/>
            <w:bookmarkEnd w:id="93"/>
            <w:r w:rsidRPr="00D9341C">
              <w:rPr>
                <w:rFonts w:ascii="Times New Roman" w:eastAsia="Times New Roman" w:hAnsi="Times New Roman" w:cs="Times New Roman"/>
                <w:sz w:val="24"/>
                <w:szCs w:val="24"/>
                <w:lang w:eastAsia="ru-RU"/>
              </w:rPr>
              <w:t>Реквизиты</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отчетного документа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 субсидий юридическим лицам</w:t>
            </w:r>
          </w:p>
        </w:tc>
      </w:tr>
      <w:tr w:rsidR="00D9341C" w:rsidRPr="00D9341C" w:rsidTr="00D9341C">
        <w:tc>
          <w:tcPr>
            <w:tcW w:w="9071" w:type="dxa"/>
            <w:gridSpan w:val="3"/>
            <w:tcBorders>
              <w:top w:val="nil"/>
              <w:left w:val="nil"/>
              <w:bottom w:val="nil"/>
              <w:right w:val="nil"/>
            </w:tcBorders>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9341C" w:rsidRPr="00D9341C" w:rsidTr="00D9341C">
        <w:tc>
          <w:tcPr>
            <w:tcW w:w="5613" w:type="dxa"/>
            <w:gridSpan w:val="2"/>
            <w:tcBorders>
              <w:top w:val="nil"/>
              <w:left w:val="nil"/>
              <w:bottom w:val="nil"/>
              <w:right w:val="nil"/>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Единица измерения: руб.</w:t>
            </w:r>
          </w:p>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 точностью до второго десятичного знака)</w:t>
            </w:r>
          </w:p>
        </w:tc>
        <w:tc>
          <w:tcPr>
            <w:tcW w:w="3458" w:type="dxa"/>
            <w:tcBorders>
              <w:top w:val="nil"/>
              <w:left w:val="nil"/>
              <w:bottom w:val="nil"/>
              <w:right w:val="nil"/>
            </w:tcBorders>
            <w:vAlign w:val="bottom"/>
            <w:hideMark/>
          </w:tcPr>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Периодичность: годовая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Наименование реквизита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Правила формирования (заполнения) реквизита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 состоянию на 1 января текущего финансового года.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 Федеральное казначейство</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2.1.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 Вид справки</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вид справки (простая, сводная).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4. Кому: Получатель средств бюджета, главный распорядитель средств бюджета или Территориальный орган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орган, которому представляется Справка о неисполненных бюджетных обязательствах. Управление указывает: наименование получателя средств бюджета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бюджета, которому представляется Справка о неисполненных бюджетных обязательствах.</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5.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w:t>
            </w:r>
            <w:r w:rsidRPr="00D9341C">
              <w:rPr>
                <w:rFonts w:ascii="Times New Roman" w:eastAsia="Times New Roman" w:hAnsi="Times New Roman" w:cs="Times New Roman"/>
                <w:sz w:val="24"/>
                <w:szCs w:val="24"/>
                <w:lang w:eastAsia="ru-RU"/>
              </w:rPr>
              <w:lastRenderedPageBreak/>
              <w:t>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w:t>
            </w:r>
            <w:proofErr w:type="gramEnd"/>
            <w:r w:rsidRPr="00D9341C">
              <w:rPr>
                <w:rFonts w:ascii="Times New Roman" w:eastAsia="Times New Roman" w:hAnsi="Times New Roman" w:cs="Times New Roman"/>
                <w:sz w:val="24"/>
                <w:szCs w:val="24"/>
                <w:lang w:eastAsia="ru-RU"/>
              </w:rPr>
              <w:t xml:space="preserve"> капитальных вложений).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 Муниципальный заказчик (главный распорядитель средств бюджета)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Указывается наименование получателя средств бюджета -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7.1. Код по Сводному реестру</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соответствующей реестровой записи по Сводному 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 Муниципальный контракт/ Соглашение/Нормативный правовой акт</w:t>
            </w:r>
          </w:p>
        </w:tc>
        <w:tc>
          <w:tcPr>
            <w:tcW w:w="5106" w:type="dxa"/>
            <w:gridSpan w:val="2"/>
            <w:tcBorders>
              <w:top w:val="single" w:sz="4" w:space="0" w:color="auto"/>
              <w:left w:val="single" w:sz="4" w:space="0" w:color="auto"/>
              <w:bottom w:val="single" w:sz="4" w:space="0" w:color="auto"/>
              <w:right w:val="single" w:sz="4" w:space="0" w:color="auto"/>
            </w:tcBorders>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8.1. Номер муниципального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номер муниципального контракта, договора, соглашения (нормативного правового акта) о предоставлении субсидии </w:t>
            </w:r>
            <w:r w:rsidRPr="00D9341C">
              <w:rPr>
                <w:rFonts w:ascii="Times New Roman" w:eastAsia="Times New Roman" w:hAnsi="Times New Roman" w:cs="Times New Roman"/>
                <w:sz w:val="24"/>
                <w:szCs w:val="24"/>
                <w:lang w:eastAsia="ru-RU"/>
              </w:rPr>
              <w:lastRenderedPageBreak/>
              <w:t>юридическим лицам, подлежавших оплате в отчетном финансовом году, на основании которых принятое бюджетное обязательство не исполнено.</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8.2. Дата муниципального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8.3. Срок исполнения муниципального контракта/ 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8.4. Признак казначейского сопровождения</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в случае наличия признака казначейского сопровождения в Сведениях о бюджетном обязательстве.</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8.4.1. Казначейское обеспечение обязательств</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при наличии в документе-основании (да/нет).</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8.5. Идентификатор муниципального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в случае наличия Идентификатора в Сведениях о бюджетном обязательстве.</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 Учетный номер неисполненного бюджетного обязательства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9.1. Сумма неисполненного остатка бюджетного обязательства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неисполненного в отчетном финансовом году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10. Неисполненные в отчетном финансовом году бюджетные обязательства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w:t>
            </w:r>
            <w:r w:rsidRPr="00D9341C">
              <w:rPr>
                <w:rFonts w:ascii="Times New Roman" w:eastAsia="Times New Roman" w:hAnsi="Times New Roman" w:cs="Times New Roman"/>
                <w:sz w:val="24"/>
                <w:szCs w:val="24"/>
                <w:lang w:eastAsia="ru-RU"/>
              </w:rPr>
              <w:lastRenderedPageBreak/>
              <w:t>договоров, соглашений (нормативных правовых актах) о предоставлении субсидии юридическим лицам), сгруппированных по каждому получателю средств бюджета - муниципальному заказчику, главному распорядителю и по каждому коду классификации расходов бюджета.</w:t>
            </w:r>
            <w:proofErr w:type="gramEnd"/>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11. Неиспользованный остаток лимитов бюджетных обязательств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roofErr w:type="gramEnd"/>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12. Сумма, в пределах которой могут быть увеличены бюджетные ассигнования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291" w:history="1">
              <w:r w:rsidRPr="00D9341C">
                <w:rPr>
                  <w:rFonts w:ascii="Times New Roman" w:eastAsia="Times New Roman" w:hAnsi="Times New Roman" w:cs="Times New Roman"/>
                  <w:color w:val="0000FF"/>
                  <w:sz w:val="24"/>
                  <w:szCs w:val="24"/>
                  <w:lang w:eastAsia="ru-RU"/>
                </w:rPr>
                <w:t>пунктом 4 статьи 94</w:t>
              </w:r>
            </w:hyperlink>
            <w:r w:rsidRPr="00D9341C">
              <w:rPr>
                <w:rFonts w:ascii="Times New Roman" w:eastAsia="Times New Roman" w:hAnsi="Times New Roman" w:cs="Times New Roman"/>
                <w:sz w:val="24"/>
                <w:szCs w:val="24"/>
                <w:lang w:eastAsia="ru-RU"/>
              </w:rPr>
              <w:t xml:space="preserve"> Бюджетного кодекса Российской Федерации.</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При этом по соответствующему коду классификации расходов бюджета отражается наименьшая из сумм, указанных в </w:t>
            </w:r>
            <w:hyperlink r:id="rId292" w:anchor="P884" w:history="1">
              <w:r w:rsidRPr="00D9341C">
                <w:rPr>
                  <w:rFonts w:ascii="Times New Roman" w:eastAsia="Times New Roman" w:hAnsi="Times New Roman" w:cs="Times New Roman"/>
                  <w:color w:val="0000FF"/>
                  <w:sz w:val="24"/>
                  <w:szCs w:val="24"/>
                  <w:lang w:eastAsia="ru-RU"/>
                </w:rPr>
                <w:t>пунктах 10</w:t>
              </w:r>
            </w:hyperlink>
            <w:r w:rsidRPr="00D9341C">
              <w:rPr>
                <w:rFonts w:ascii="Times New Roman" w:eastAsia="Times New Roman" w:hAnsi="Times New Roman" w:cs="Times New Roman"/>
                <w:sz w:val="24"/>
                <w:szCs w:val="24"/>
                <w:lang w:eastAsia="ru-RU"/>
              </w:rPr>
              <w:t xml:space="preserve"> и </w:t>
            </w:r>
            <w:hyperlink r:id="rId293" w:anchor="P917" w:history="1">
              <w:r w:rsidRPr="00D9341C">
                <w:rPr>
                  <w:rFonts w:ascii="Times New Roman" w:eastAsia="Times New Roman" w:hAnsi="Times New Roman" w:cs="Times New Roman"/>
                  <w:color w:val="0000FF"/>
                  <w:sz w:val="24"/>
                  <w:szCs w:val="24"/>
                  <w:lang w:eastAsia="ru-RU"/>
                </w:rPr>
                <w:t>11</w:t>
              </w:r>
            </w:hyperlink>
            <w:r w:rsidRPr="00D9341C">
              <w:rPr>
                <w:rFonts w:ascii="Times New Roman" w:eastAsia="Times New Roman" w:hAnsi="Times New Roman" w:cs="Times New Roman"/>
                <w:sz w:val="24"/>
                <w:szCs w:val="24"/>
                <w:lang w:eastAsia="ru-RU"/>
              </w:rPr>
              <w:t>.</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13. Всего по коду главы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итоговые данные, сгруппированные по каждому главному распорядителю средств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14.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15.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подписания отчета.</w:t>
            </w:r>
          </w:p>
        </w:tc>
      </w:tr>
    </w:tbl>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7CD1" w:rsidRPr="00D9341C" w:rsidRDefault="00407CD1"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Приложение N 10</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к Порядку учета </w:t>
      </w:r>
      <w:proofErr w:type="gramStart"/>
      <w:r w:rsidRPr="00D9341C">
        <w:rPr>
          <w:rFonts w:ascii="Times New Roman" w:eastAsia="Times New Roman" w:hAnsi="Times New Roman" w:cs="Times New Roman"/>
          <w:sz w:val="24"/>
          <w:szCs w:val="24"/>
          <w:lang w:eastAsia="ru-RU"/>
        </w:rPr>
        <w:t>бюджетных</w:t>
      </w:r>
      <w:proofErr w:type="gramEnd"/>
      <w:r w:rsidRPr="00D9341C">
        <w:rPr>
          <w:rFonts w:ascii="Times New Roman" w:eastAsia="Times New Roman" w:hAnsi="Times New Roman" w:cs="Times New Roman"/>
          <w:sz w:val="24"/>
          <w:szCs w:val="24"/>
          <w:lang w:eastAsia="ru-RU"/>
        </w:rPr>
        <w:t xml:space="preserve"> и денежных</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обязательств получателей средств</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территориальным органом Федерального казначейства</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1" w:line="240" w:lineRule="auto"/>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D9341C" w:rsidRPr="00D9341C" w:rsidTr="00D9341C">
        <w:tc>
          <w:tcPr>
            <w:tcW w:w="9071" w:type="dxa"/>
            <w:gridSpan w:val="2"/>
            <w:tcBorders>
              <w:top w:val="nil"/>
              <w:left w:val="nil"/>
              <w:bottom w:val="nil"/>
              <w:right w:val="nil"/>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4" w:name="P1379"/>
            <w:bookmarkEnd w:id="94"/>
            <w:r w:rsidRPr="00D9341C">
              <w:rPr>
                <w:rFonts w:ascii="Times New Roman" w:eastAsia="Times New Roman" w:hAnsi="Times New Roman" w:cs="Times New Roman"/>
                <w:sz w:val="24"/>
                <w:szCs w:val="24"/>
                <w:lang w:eastAsia="ru-RU"/>
              </w:rPr>
              <w:t>Реквизиты</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отчетного документа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D9341C" w:rsidRPr="00D9341C" w:rsidTr="00D9341C">
        <w:tc>
          <w:tcPr>
            <w:tcW w:w="9071" w:type="dxa"/>
            <w:gridSpan w:val="2"/>
            <w:tcBorders>
              <w:top w:val="nil"/>
              <w:left w:val="nil"/>
              <w:bottom w:val="nil"/>
              <w:right w:val="nil"/>
            </w:tcBorders>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9341C" w:rsidRPr="00D9341C" w:rsidTr="00D9341C">
        <w:tc>
          <w:tcPr>
            <w:tcW w:w="9071" w:type="dxa"/>
            <w:gridSpan w:val="2"/>
            <w:tcBorders>
              <w:top w:val="nil"/>
              <w:left w:val="nil"/>
              <w:bottom w:val="nil"/>
              <w:right w:val="nil"/>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Единица измерения: руб.</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 точностью до второго десятичного знака)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Наименование реквизита</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Правила формирования (заполнения) реквизита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 Дата</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 состоянию на 1 января текущего финансового года.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 Главный распорядитель бюджетных средств</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2.1. Код по сводному реестру</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по Сводному реестру главного распорядителя бюджетных средств.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 Кому: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4. Код по бюджетной классификации</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 xml:space="preserve">Указывается составная часть кода классификации расходов Бюджета, по которому в органе Федерального казначейства в отчетном финансовом году были поставлены на учет бюджетные обязательства, возникшие на основании государственного контракта, договора, соглашения (нормативного правового акта) о предоставлении субсидии юридическим </w:t>
            </w:r>
            <w:r w:rsidRPr="00D9341C">
              <w:rPr>
                <w:rFonts w:ascii="Times New Roman" w:eastAsia="Times New Roman" w:hAnsi="Times New Roman" w:cs="Times New Roman"/>
                <w:sz w:val="24"/>
                <w:szCs w:val="24"/>
                <w:lang w:eastAsia="ru-RU"/>
              </w:rPr>
              <w:lastRenderedPageBreak/>
              <w:t>лицам, подлежавшие в соответствии с условиями данного государственного контракта, договора, соглашения (нормативного правового акта) о предоставлении субсидии юридическим лицам, оплате в отчетном финансовом</w:t>
            </w:r>
            <w:proofErr w:type="gramEnd"/>
            <w:r w:rsidRPr="00D9341C">
              <w:rPr>
                <w:rFonts w:ascii="Times New Roman" w:eastAsia="Times New Roman" w:hAnsi="Times New Roman" w:cs="Times New Roman"/>
                <w:sz w:val="24"/>
                <w:szCs w:val="24"/>
                <w:lang w:eastAsia="ru-RU"/>
              </w:rPr>
              <w:t xml:space="preserve"> году и не </w:t>
            </w:r>
            <w:proofErr w:type="gramStart"/>
            <w:r w:rsidRPr="00D9341C">
              <w:rPr>
                <w:rFonts w:ascii="Times New Roman" w:eastAsia="Times New Roman" w:hAnsi="Times New Roman" w:cs="Times New Roman"/>
                <w:sz w:val="24"/>
                <w:szCs w:val="24"/>
                <w:lang w:eastAsia="ru-RU"/>
              </w:rPr>
              <w:t>исполненные</w:t>
            </w:r>
            <w:proofErr w:type="gramEnd"/>
            <w:r w:rsidRPr="00D9341C">
              <w:rPr>
                <w:rFonts w:ascii="Times New Roman" w:eastAsia="Times New Roman" w:hAnsi="Times New Roman" w:cs="Times New Roman"/>
                <w:sz w:val="24"/>
                <w:szCs w:val="24"/>
                <w:lang w:eastAsia="ru-RU"/>
              </w:rPr>
              <w:t xml:space="preserve"> по состоянию на конец отчетного финансового года (глава, раздел, подраздел, целевая статья, вид расходов).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5 Уникальный код объекта капитального строительства или объекта недвижимого имущества (мероприятия по информатизации)</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(при наличии).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5" w:name="P1403"/>
            <w:bookmarkEnd w:id="95"/>
            <w:r w:rsidRPr="00D9341C">
              <w:rPr>
                <w:rFonts w:ascii="Times New Roman" w:eastAsia="Times New Roman" w:hAnsi="Times New Roman" w:cs="Times New Roman"/>
                <w:sz w:val="24"/>
                <w:szCs w:val="24"/>
                <w:lang w:eastAsia="ru-RU"/>
              </w:rPr>
              <w:t>6. Неиспользованный остаток лимитов бюджетных обязательств 20__ отчетного финансового года</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неиспользованный остаток лимитов бюджетных обязательств отчетного финансового года по каждому коду классификации расходов бюджета и каждому муниципальному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 (мероприятию по информатизации).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 Сумма, на которую могут быть увеличены бюджетные ассигнования в текущем финансовом году</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Указывается сумма, на которую главному распорядителю средств бюджета в текущем финансовом году могут быть увеличены бюджетные ассигнования на оплату неисполненных бюджетных обязательств, возникших на основании муниципальных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в</w:t>
            </w:r>
            <w:proofErr w:type="gramEnd"/>
            <w:r w:rsidRPr="00D9341C">
              <w:rPr>
                <w:rFonts w:ascii="Times New Roman" w:eastAsia="Times New Roman" w:hAnsi="Times New Roman" w:cs="Times New Roman"/>
                <w:sz w:val="24"/>
                <w:szCs w:val="24"/>
                <w:lang w:eastAsia="ru-RU"/>
              </w:rPr>
              <w:t xml:space="preserve"> </w:t>
            </w:r>
            <w:proofErr w:type="gramStart"/>
            <w:r w:rsidRPr="00D9341C">
              <w:rPr>
                <w:rFonts w:ascii="Times New Roman" w:eastAsia="Times New Roman" w:hAnsi="Times New Roman" w:cs="Times New Roman"/>
                <w:sz w:val="24"/>
                <w:szCs w:val="24"/>
                <w:lang w:eastAsia="ru-RU"/>
              </w:rPr>
              <w:t>случаях</w:t>
            </w:r>
            <w:proofErr w:type="gramEnd"/>
            <w:r w:rsidRPr="00D9341C">
              <w:rPr>
                <w:rFonts w:ascii="Times New Roman" w:eastAsia="Times New Roman" w:hAnsi="Times New Roman" w:cs="Times New Roman"/>
                <w:sz w:val="24"/>
                <w:szCs w:val="24"/>
                <w:lang w:eastAsia="ru-RU"/>
              </w:rPr>
              <w:t xml:space="preserve">, установленных Правительством Российской Федерации в соответствии с </w:t>
            </w:r>
            <w:hyperlink r:id="rId294" w:history="1">
              <w:r w:rsidRPr="00D9341C">
                <w:rPr>
                  <w:rFonts w:ascii="Times New Roman" w:eastAsia="Times New Roman" w:hAnsi="Times New Roman" w:cs="Times New Roman"/>
                  <w:color w:val="0000FF"/>
                  <w:sz w:val="24"/>
                  <w:szCs w:val="24"/>
                  <w:lang w:eastAsia="ru-RU"/>
                </w:rPr>
                <w:t>пунктом 4 статьи 94</w:t>
              </w:r>
            </w:hyperlink>
            <w:r w:rsidRPr="00D9341C">
              <w:rPr>
                <w:rFonts w:ascii="Times New Roman" w:eastAsia="Times New Roman" w:hAnsi="Times New Roman" w:cs="Times New Roman"/>
                <w:sz w:val="24"/>
                <w:szCs w:val="24"/>
                <w:lang w:eastAsia="ru-RU"/>
              </w:rPr>
              <w:t xml:space="preserve"> Бюджетного кодекса Российской Федерации.</w:t>
            </w:r>
          </w:p>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 xml:space="preserve">При этом сумма по соответствующему коду классификации расходов бюджета по каждому муниципальному контракту, договору, соглашению, нормативному правовому акту не должна превышать соответствующую сумму, отраженную в </w:t>
            </w:r>
            <w:hyperlink r:id="rId295" w:anchor="P1403" w:history="1">
              <w:r w:rsidRPr="00D9341C">
                <w:rPr>
                  <w:rFonts w:ascii="Times New Roman" w:eastAsia="Times New Roman" w:hAnsi="Times New Roman" w:cs="Times New Roman"/>
                  <w:color w:val="0000FF"/>
                  <w:sz w:val="24"/>
                  <w:szCs w:val="24"/>
                  <w:lang w:eastAsia="ru-RU"/>
                </w:rPr>
                <w:t>пункте 6</w:t>
              </w:r>
            </w:hyperlink>
            <w:r w:rsidRPr="00D9341C">
              <w:rPr>
                <w:rFonts w:ascii="Times New Roman" w:eastAsia="Times New Roman" w:hAnsi="Times New Roman" w:cs="Times New Roman"/>
                <w:sz w:val="24"/>
                <w:szCs w:val="24"/>
                <w:lang w:eastAsia="ru-RU"/>
              </w:rPr>
              <w:t>.</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 xml:space="preserve">8. Руководитель (уполномоченное лицо) главного распорядителя средств бюджета </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должность, подпись, расшифровка подписи руководителя (уполномоченного лица) главного распорядителя средств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9. Главный бухгалтер (уполномоченное лицо) главного распорядителя средств бюджета </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должность, подпись, расшифровка подписи главного бухгалтера (уполномоченного лица) главного распорядителя средств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10. Руководитель (уполномоченное лицо) территориального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 Главный бухгалтер (уполномоченное лицо) территориального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12. Дата</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подписания отчета главным распорядителем средств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13. Дата</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подписания отчета территориальным органом Федерального казначейства.</w:t>
            </w:r>
          </w:p>
        </w:tc>
      </w:tr>
    </w:tbl>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Приложение N 11</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к  Порядку учета </w:t>
      </w:r>
      <w:proofErr w:type="gramStart"/>
      <w:r w:rsidRPr="00D9341C">
        <w:rPr>
          <w:rFonts w:ascii="Times New Roman" w:eastAsia="Times New Roman" w:hAnsi="Times New Roman" w:cs="Times New Roman"/>
          <w:sz w:val="24"/>
          <w:szCs w:val="24"/>
          <w:lang w:eastAsia="ru-RU"/>
        </w:rPr>
        <w:t>бюджетных</w:t>
      </w:r>
      <w:proofErr w:type="gramEnd"/>
      <w:r w:rsidRPr="00D9341C">
        <w:rPr>
          <w:rFonts w:ascii="Times New Roman" w:eastAsia="Times New Roman" w:hAnsi="Times New Roman" w:cs="Times New Roman"/>
          <w:sz w:val="24"/>
          <w:szCs w:val="24"/>
          <w:lang w:eastAsia="ru-RU"/>
        </w:rPr>
        <w:t xml:space="preserve"> и денежных</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обязательств получателей средств</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территориальным органом Федерального казначейства</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458"/>
      </w:tblGrid>
      <w:tr w:rsidR="00D9341C" w:rsidRPr="00D9341C" w:rsidTr="00D9341C">
        <w:tc>
          <w:tcPr>
            <w:tcW w:w="9014" w:type="dxa"/>
            <w:gridSpan w:val="3"/>
            <w:tcBorders>
              <w:top w:val="nil"/>
              <w:left w:val="nil"/>
              <w:bottom w:val="nil"/>
              <w:right w:val="nil"/>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6" w:name="P1437"/>
            <w:bookmarkEnd w:id="96"/>
            <w:r w:rsidRPr="00D9341C">
              <w:rPr>
                <w:rFonts w:ascii="Times New Roman" w:eastAsia="Times New Roman" w:hAnsi="Times New Roman" w:cs="Times New Roman"/>
                <w:sz w:val="24"/>
                <w:szCs w:val="24"/>
                <w:lang w:eastAsia="ru-RU"/>
              </w:rPr>
              <w:t>Реквизиты</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отчетного документа Справка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государственной собственности Российской Федерации</w:t>
            </w:r>
          </w:p>
        </w:tc>
      </w:tr>
      <w:tr w:rsidR="00D9341C" w:rsidRPr="00D9341C" w:rsidTr="00D9341C">
        <w:tc>
          <w:tcPr>
            <w:tcW w:w="9014" w:type="dxa"/>
            <w:gridSpan w:val="3"/>
            <w:tcBorders>
              <w:top w:val="nil"/>
              <w:left w:val="nil"/>
              <w:bottom w:val="nil"/>
              <w:right w:val="nil"/>
            </w:tcBorders>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9341C" w:rsidRPr="00D9341C" w:rsidTr="00D9341C">
        <w:tc>
          <w:tcPr>
            <w:tcW w:w="5556" w:type="dxa"/>
            <w:gridSpan w:val="2"/>
            <w:tcBorders>
              <w:top w:val="nil"/>
              <w:left w:val="nil"/>
              <w:bottom w:val="nil"/>
              <w:right w:val="nil"/>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Единица измерения: руб.</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(с точностью до второго десятичного знака)</w:t>
            </w:r>
          </w:p>
        </w:tc>
        <w:tc>
          <w:tcPr>
            <w:tcW w:w="3458" w:type="dxa"/>
            <w:tcBorders>
              <w:top w:val="nil"/>
              <w:left w:val="nil"/>
              <w:bottom w:val="nil"/>
              <w:right w:val="nil"/>
            </w:tcBorders>
            <w:vAlign w:val="bottom"/>
            <w:hideMark/>
          </w:tcPr>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Периодичность: годовая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Наименование реквизита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Правила формирования (заполнения) реквизита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 Дата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 состоянию на 1 января текущего финансового года.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 Федеральное казначейство</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2.1. Код органа Федерального казначейства (КОФК)</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3. Наименование органа </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наименование органа исполнительной власти – Управления финансов Администрации местного самоуправления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4. Код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составная часть кода классификации расходов Бюджета я, по которому в органе Федерального казначейства учтено бюджетное 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5. Объект капитального строительства или объект недвижимого имущества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наименования объекта капитального строительства или объекта недвижимого имущества.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5.1. Уникальный код объекта капитального строительства или </w:t>
            </w:r>
            <w:r w:rsidRPr="00D9341C">
              <w:rPr>
                <w:rFonts w:ascii="Times New Roman" w:eastAsia="Times New Roman" w:hAnsi="Times New Roman" w:cs="Times New Roman"/>
                <w:sz w:val="24"/>
                <w:szCs w:val="24"/>
                <w:lang w:eastAsia="ru-RU"/>
              </w:rPr>
              <w:lastRenderedPageBreak/>
              <w:t>объекта недвижимого имущества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 xml:space="preserve">Указывается уникальный код объекта капитального строительства или объекта </w:t>
            </w:r>
            <w:r w:rsidRPr="00D9341C">
              <w:rPr>
                <w:rFonts w:ascii="Times New Roman" w:eastAsia="Times New Roman" w:hAnsi="Times New Roman" w:cs="Times New Roman"/>
                <w:sz w:val="24"/>
                <w:szCs w:val="24"/>
                <w:lang w:eastAsia="ru-RU"/>
              </w:rPr>
              <w:lastRenderedPageBreak/>
              <w:t>недвижимого имущества.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6. Муниципальный заказчик (главный распорядитель средств бюджета)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получателя средств бюджета - муниципального заказчика, главного распорядителя средств бюджета,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6.1. Код по Сводному реестру</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 Номер неисполненного бюджетного обязательства отчетного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учетные номера принятых на учет бюджетных обязательств, связанных с реализацией капитальных вложений, за счет средств бюджета отчетного финансового года, не исполненные на конец отчетного финансового года.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7.1. Сумма неисполненного остатка бюджетного обязательства отчетного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отчетного финансового года (с учетом неисполненных обязатель</w:t>
            </w:r>
            <w:proofErr w:type="gramStart"/>
            <w:r w:rsidRPr="00D9341C">
              <w:rPr>
                <w:rFonts w:ascii="Times New Roman" w:eastAsia="Times New Roman" w:hAnsi="Times New Roman" w:cs="Times New Roman"/>
                <w:sz w:val="24"/>
                <w:szCs w:val="24"/>
                <w:lang w:eastAsia="ru-RU"/>
              </w:rPr>
              <w:t>ств пр</w:t>
            </w:r>
            <w:proofErr w:type="gramEnd"/>
            <w:r w:rsidRPr="00D9341C">
              <w:rPr>
                <w:rFonts w:ascii="Times New Roman" w:eastAsia="Times New Roman" w:hAnsi="Times New Roman" w:cs="Times New Roman"/>
                <w:sz w:val="24"/>
                <w:szCs w:val="24"/>
                <w:lang w:eastAsia="ru-RU"/>
              </w:rPr>
              <w:t>ошлых лет), не исполненные на конец отчетного финансового года по каждому обязательству в разрезе кодов по бюджетной классификации.</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 Общий объем неисполненных в отчетном финансовом году бюджетных обязательств в разрезе кода БК и главы по БК</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бюджета - муниципальному заказчику, главному распорядителю и по каждому коду классификации расходов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9. Неиспользованный остаток лимитов бюджетных обязательств отчетного финансового года в </w:t>
            </w:r>
            <w:r w:rsidRPr="00D9341C">
              <w:rPr>
                <w:rFonts w:ascii="Times New Roman" w:eastAsia="Times New Roman" w:hAnsi="Times New Roman" w:cs="Times New Roman"/>
                <w:sz w:val="24"/>
                <w:szCs w:val="24"/>
                <w:lang w:eastAsia="ru-RU"/>
              </w:rPr>
              <w:lastRenderedPageBreak/>
              <w:t>разрезе кода БК и главы по БК</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lastRenderedPageBreak/>
              <w:t xml:space="preserve">Указывается неиспользованный остаток лимитов бюджетных обязательств отчетного финансового года, рассчитанный как разность </w:t>
            </w:r>
            <w:r w:rsidRPr="00D9341C">
              <w:rPr>
                <w:rFonts w:ascii="Times New Roman" w:eastAsia="Times New Roman" w:hAnsi="Times New Roman" w:cs="Times New Roman"/>
                <w:sz w:val="24"/>
                <w:szCs w:val="24"/>
                <w:lang w:eastAsia="ru-RU"/>
              </w:rPr>
              <w:lastRenderedPageBreak/>
              <w:t>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roofErr w:type="gramEnd"/>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10. Ответственный исполнитель</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 Дата</w:t>
            </w:r>
          </w:p>
        </w:tc>
        <w:tc>
          <w:tcPr>
            <w:tcW w:w="5049" w:type="dxa"/>
            <w:gridSpan w:val="2"/>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подписания отчета.</w:t>
            </w:r>
          </w:p>
        </w:tc>
      </w:tr>
    </w:tbl>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7CD1" w:rsidRPr="00D9341C" w:rsidRDefault="00407CD1"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Приложение N 12</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к Порядку учета </w:t>
      </w:r>
      <w:proofErr w:type="gramStart"/>
      <w:r w:rsidRPr="00D9341C">
        <w:rPr>
          <w:rFonts w:ascii="Times New Roman" w:eastAsia="Times New Roman" w:hAnsi="Times New Roman" w:cs="Times New Roman"/>
          <w:sz w:val="24"/>
          <w:szCs w:val="24"/>
          <w:lang w:eastAsia="ru-RU"/>
        </w:rPr>
        <w:t>бюджетных</w:t>
      </w:r>
      <w:proofErr w:type="gramEnd"/>
      <w:r w:rsidRPr="00D9341C">
        <w:rPr>
          <w:rFonts w:ascii="Times New Roman" w:eastAsia="Times New Roman" w:hAnsi="Times New Roman" w:cs="Times New Roman"/>
          <w:sz w:val="24"/>
          <w:szCs w:val="24"/>
          <w:lang w:eastAsia="ru-RU"/>
        </w:rPr>
        <w:t xml:space="preserve"> и денежных</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обязательств получателей средств</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территориальным органом Федерального казначейства</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7" w:name="P1493"/>
      <w:bookmarkEnd w:id="97"/>
      <w:r w:rsidRPr="00D9341C">
        <w:rPr>
          <w:rFonts w:ascii="Times New Roman" w:eastAsia="Times New Roman" w:hAnsi="Times New Roman" w:cs="Times New Roman"/>
          <w:sz w:val="24"/>
          <w:szCs w:val="24"/>
          <w:lang w:eastAsia="ru-RU"/>
        </w:rPr>
        <w:t>Реквизиты</w:t>
      </w: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извещения о постановке на учет (изменении) бюджетного</w:t>
      </w: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обязательства в органе Федерального казначейства</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D9341C" w:rsidRPr="00D9341C" w:rsidTr="00D9341C">
        <w:tc>
          <w:tcPr>
            <w:tcW w:w="9067" w:type="dxa"/>
            <w:gridSpan w:val="2"/>
            <w:tcBorders>
              <w:top w:val="nil"/>
              <w:left w:val="nil"/>
              <w:bottom w:val="single" w:sz="4" w:space="0" w:color="auto"/>
              <w:right w:val="nil"/>
            </w:tcBorders>
            <w:vAlign w:val="bottom"/>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Единица измерения: руб. (с точностью до второго десятичного знака)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Наименование реквизита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Правила формирования, заполнения реквизита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 Дата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Извещения о постановке на учет (изменении) бюджетного обязательства в органе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2.1. Код органа Федерального казначейства (КОФК)</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3.1. Код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по Сводному реестру получателя средств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4. Наименование бюджета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5. Код по </w:t>
            </w:r>
            <w:hyperlink r:id="rId296" w:history="1">
              <w:r w:rsidRPr="00D9341C">
                <w:rPr>
                  <w:rFonts w:ascii="Times New Roman" w:eastAsia="Times New Roman" w:hAnsi="Times New Roman" w:cs="Times New Roman"/>
                  <w:color w:val="0000FF"/>
                  <w:sz w:val="24"/>
                  <w:szCs w:val="24"/>
                  <w:lang w:eastAsia="ru-RU"/>
                </w:rPr>
                <w:t>ОКТМО</w:t>
              </w:r>
            </w:hyperlink>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код по Общероссийскому </w:t>
            </w:r>
            <w:hyperlink r:id="rId297" w:history="1">
              <w:r w:rsidRPr="00D9341C">
                <w:rPr>
                  <w:rFonts w:ascii="Times New Roman" w:eastAsia="Times New Roman" w:hAnsi="Times New Roman" w:cs="Times New Roman"/>
                  <w:color w:val="0000FF"/>
                  <w:sz w:val="24"/>
                  <w:szCs w:val="24"/>
                  <w:lang w:eastAsia="ru-RU"/>
                </w:rPr>
                <w:t>классификатору</w:t>
              </w:r>
            </w:hyperlink>
            <w:r w:rsidRPr="00D9341C">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 Финансовый орган</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финансового органа.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6.1. Код по ОКПО</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 Номер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номер документа-основания.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 Дата заключения (принятия)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заключения (принятия) документа-основания.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 Сумма по документу-основанию</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бюджетного обязательства по документу-основанию.</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10. Дата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Сведений о бюджетном обязательстве.</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 Дата постановки на учет (изменения)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постановки на учет (изменения) бюджетного обязательства.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12. Порядковый номер внесения изменений в бюджетное обязательство</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порядковый номер внесения изменений в бюджетное обязательство.</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13.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учетный номер бюджетного обязательства.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14. Номер реестровой записи в реестре контрактов (реестре соглашений)</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15. Ответственный исполнитель</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должность, подпись, расшифровка подписи, телефон ответственного исполнителя.</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16. Дата</w:t>
            </w:r>
          </w:p>
        </w:tc>
        <w:tc>
          <w:tcPr>
            <w:tcW w:w="5102"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D9341C" w:rsidRPr="00D9341C" w:rsidRDefault="00D9341C" w:rsidP="00D9341C">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Приложение N 13</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к Порядку учета </w:t>
      </w:r>
      <w:proofErr w:type="gramStart"/>
      <w:r w:rsidRPr="00D9341C">
        <w:rPr>
          <w:rFonts w:ascii="Times New Roman" w:eastAsia="Times New Roman" w:hAnsi="Times New Roman" w:cs="Times New Roman"/>
          <w:sz w:val="24"/>
          <w:szCs w:val="24"/>
          <w:lang w:eastAsia="ru-RU"/>
        </w:rPr>
        <w:t>бюджетных</w:t>
      </w:r>
      <w:proofErr w:type="gramEnd"/>
      <w:r w:rsidRPr="00D9341C">
        <w:rPr>
          <w:rFonts w:ascii="Times New Roman" w:eastAsia="Times New Roman" w:hAnsi="Times New Roman" w:cs="Times New Roman"/>
          <w:sz w:val="24"/>
          <w:szCs w:val="24"/>
          <w:lang w:eastAsia="ru-RU"/>
        </w:rPr>
        <w:t xml:space="preserve"> и денежных</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обязательств получателей средств</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бюджета муниципального образования </w:t>
      </w:r>
      <w:proofErr w:type="spellStart"/>
      <w:r>
        <w:rPr>
          <w:rFonts w:ascii="Times New Roman" w:eastAsia="Times New Roman" w:hAnsi="Times New Roman" w:cs="Times New Roman"/>
          <w:sz w:val="24"/>
          <w:szCs w:val="24"/>
          <w:lang w:eastAsia="ru-RU"/>
        </w:rPr>
        <w:t>Бурон</w:t>
      </w:r>
      <w:r w:rsidRPr="00D9341C">
        <w:rPr>
          <w:rFonts w:ascii="Times New Roman" w:eastAsia="Times New Roman" w:hAnsi="Times New Roman" w:cs="Times New Roman"/>
          <w:sz w:val="24"/>
          <w:szCs w:val="24"/>
          <w:lang w:eastAsia="ru-RU"/>
        </w:rPr>
        <w:t>ское</w:t>
      </w:r>
      <w:proofErr w:type="spellEnd"/>
      <w:r w:rsidRPr="00D9341C">
        <w:rPr>
          <w:rFonts w:ascii="Times New Roman" w:eastAsia="Times New Roman" w:hAnsi="Times New Roman" w:cs="Times New Roman"/>
          <w:sz w:val="24"/>
          <w:szCs w:val="24"/>
          <w:lang w:eastAsia="ru-RU"/>
        </w:rPr>
        <w:t xml:space="preserve"> сельское поселение</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территориальным органом Федерального казначейства </w:t>
      </w:r>
    </w:p>
    <w:p w:rsidR="00D9341C" w:rsidRPr="00D9341C" w:rsidRDefault="00D9341C" w:rsidP="00D9341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1" w:line="240" w:lineRule="auto"/>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8" w:name="P1556"/>
      <w:bookmarkEnd w:id="98"/>
      <w:r w:rsidRPr="00D9341C">
        <w:rPr>
          <w:rFonts w:ascii="Times New Roman" w:eastAsia="Times New Roman" w:hAnsi="Times New Roman" w:cs="Times New Roman"/>
          <w:sz w:val="24"/>
          <w:szCs w:val="24"/>
          <w:lang w:eastAsia="ru-RU"/>
        </w:rPr>
        <w:t>Реквизиты</w:t>
      </w: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извещения о постановке на учет (изменении) денежного</w:t>
      </w:r>
    </w:p>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обязательства в органе Федерального казначейства</w:t>
      </w:r>
    </w:p>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D9341C" w:rsidRPr="00D9341C" w:rsidTr="00D9341C">
        <w:tc>
          <w:tcPr>
            <w:tcW w:w="9071" w:type="dxa"/>
            <w:gridSpan w:val="2"/>
            <w:tcBorders>
              <w:top w:val="nil"/>
              <w:left w:val="nil"/>
              <w:bottom w:val="single" w:sz="4" w:space="0" w:color="auto"/>
              <w:right w:val="nil"/>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Единица измерения: руб. (с точностью до второго десятичного знака)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Наименование реквизита</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Правила формирования, заполнения реквизита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 Дата</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Извещения о постановке на учет (изменении) денежного обязательства в органе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территориального органа Федерального казначейства.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2.1.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 Получатель бюджетных средств</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3.1. Код по Сводному реестру</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по Сводному реестру получателя средств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4. Наименование бюджета</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бюджета.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5. Код по </w:t>
            </w:r>
            <w:hyperlink r:id="rId298" w:history="1">
              <w:r w:rsidRPr="00D9341C">
                <w:rPr>
                  <w:rFonts w:ascii="Times New Roman" w:eastAsia="Times New Roman" w:hAnsi="Times New Roman" w:cs="Times New Roman"/>
                  <w:color w:val="0000FF"/>
                  <w:sz w:val="24"/>
                  <w:szCs w:val="24"/>
                  <w:lang w:eastAsia="ru-RU"/>
                </w:rPr>
                <w:t>ОКТМО</w:t>
              </w:r>
            </w:hyperlink>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 xml:space="preserve">Указывается код по Общероссийскому </w:t>
            </w:r>
            <w:hyperlink r:id="rId299" w:history="1">
              <w:r w:rsidRPr="00D9341C">
                <w:rPr>
                  <w:rFonts w:ascii="Times New Roman" w:eastAsia="Times New Roman" w:hAnsi="Times New Roman" w:cs="Times New Roman"/>
                  <w:color w:val="0000FF"/>
                  <w:sz w:val="24"/>
                  <w:szCs w:val="24"/>
                  <w:lang w:eastAsia="ru-RU"/>
                </w:rPr>
                <w:t>классификатору</w:t>
              </w:r>
            </w:hyperlink>
            <w:r w:rsidRPr="00D9341C">
              <w:rPr>
                <w:rFonts w:ascii="Times New Roman" w:eastAsia="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6. Финансовый орган</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наименование финансового органа.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6.1. Код по ОКПО</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10. Дата Сведений о денежном обязательстве</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Сведений о денежном обязательстве.</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11. Дата постановки на учет (изменения)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постановки на учет (изменения) денежного обязательства.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12. Порядковый номер внесения изменений в денежное обязательство</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порядковый номер внесения изменений в денежное обязательство.</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13. Учетный номер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учетный номер денежного обязательства.</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14. Номер реестровой записи в реестре контрактов (реестре соглашений)</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D9341C">
              <w:rPr>
                <w:rFonts w:ascii="Times New Roman" w:eastAsia="Times New Roman" w:hAnsi="Times New Roman" w:cs="Times New Roman"/>
                <w:sz w:val="24"/>
                <w:szCs w:val="24"/>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D9341C">
              <w:rPr>
                <w:rFonts w:ascii="Times New Roman" w:eastAsia="Times New Roman" w:hAnsi="Times New Roman" w:cs="Times New Roman"/>
                <w:sz w:val="24"/>
                <w:szCs w:val="24"/>
                <w:lang w:eastAsia="ru-RU"/>
              </w:rPr>
              <w:t xml:space="preserve"> соглашений.</w:t>
            </w:r>
          </w:p>
        </w:tc>
      </w:tr>
      <w:tr w:rsidR="00D9341C" w:rsidRPr="00D9341C" w:rsidTr="00D9341C">
        <w:tc>
          <w:tcPr>
            <w:tcW w:w="3965"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lastRenderedPageBreak/>
              <w:t>15. Ответственный исполнитель</w:t>
            </w:r>
          </w:p>
        </w:tc>
        <w:tc>
          <w:tcPr>
            <w:tcW w:w="5106" w:type="dxa"/>
            <w:tcBorders>
              <w:top w:val="single" w:sz="4" w:space="0" w:color="auto"/>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Указываются должность, подпись, расшифровка подписи, телефон ответственного исполнителя.</w:t>
            </w:r>
          </w:p>
        </w:tc>
      </w:tr>
      <w:tr w:rsidR="00D9341C" w:rsidRPr="00D9341C" w:rsidTr="00D9341C">
        <w:tc>
          <w:tcPr>
            <w:tcW w:w="3965" w:type="dxa"/>
            <w:tcBorders>
              <w:top w:val="nil"/>
              <w:left w:val="single" w:sz="4" w:space="0" w:color="auto"/>
              <w:bottom w:val="single" w:sz="4" w:space="0" w:color="auto"/>
              <w:right w:val="single" w:sz="4" w:space="0" w:color="auto"/>
            </w:tcBorders>
            <w:hideMark/>
          </w:tcPr>
          <w:p w:rsidR="00D9341C" w:rsidRPr="00D9341C" w:rsidRDefault="002807CC" w:rsidP="00D9341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9341C" w:rsidRPr="00D9341C">
              <w:rPr>
                <w:rFonts w:ascii="Times New Roman" w:eastAsia="Times New Roman" w:hAnsi="Times New Roman" w:cs="Times New Roman"/>
                <w:sz w:val="24"/>
                <w:szCs w:val="24"/>
                <w:lang w:eastAsia="ru-RU"/>
              </w:rPr>
              <w:t>. Дата</w:t>
            </w:r>
          </w:p>
        </w:tc>
        <w:tc>
          <w:tcPr>
            <w:tcW w:w="5106" w:type="dxa"/>
            <w:tcBorders>
              <w:top w:val="nil"/>
              <w:left w:val="single" w:sz="4" w:space="0" w:color="auto"/>
              <w:bottom w:val="single" w:sz="4" w:space="0" w:color="auto"/>
              <w:right w:val="single" w:sz="4" w:space="0" w:color="auto"/>
            </w:tcBorders>
            <w:hideMark/>
          </w:tcPr>
          <w:p w:rsidR="00D9341C" w:rsidRPr="00D9341C" w:rsidRDefault="00D9341C" w:rsidP="00D9341C">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D9341C">
              <w:rPr>
                <w:rFonts w:ascii="Times New Roman" w:eastAsia="Times New Roman" w:hAnsi="Times New Roman" w:cs="Times New Roman"/>
                <w:sz w:val="24"/>
                <w:szCs w:val="24"/>
                <w:lang w:eastAsia="ru-RU"/>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B765E0" w:rsidRDefault="00B765E0" w:rsidP="00A0391F">
      <w:pPr>
        <w:pStyle w:val="a3"/>
        <w:shd w:val="clear" w:color="auto" w:fill="FFFFFF"/>
        <w:tabs>
          <w:tab w:val="left" w:pos="6375"/>
        </w:tabs>
        <w:spacing w:before="0" w:beforeAutospacing="0" w:after="150" w:afterAutospacing="0"/>
        <w:rPr>
          <w:color w:val="333333"/>
          <w:sz w:val="28"/>
          <w:szCs w:val="28"/>
        </w:rPr>
      </w:pPr>
    </w:p>
    <w:p w:rsidR="00983B2D" w:rsidRDefault="00983B2D" w:rsidP="00A0391F">
      <w:pPr>
        <w:pStyle w:val="a3"/>
        <w:shd w:val="clear" w:color="auto" w:fill="FFFFFF"/>
        <w:tabs>
          <w:tab w:val="left" w:pos="6375"/>
        </w:tabs>
        <w:spacing w:before="0" w:beforeAutospacing="0" w:after="150" w:afterAutospacing="0"/>
        <w:rPr>
          <w:color w:val="333333"/>
          <w:sz w:val="28"/>
          <w:szCs w:val="28"/>
        </w:rPr>
      </w:pPr>
    </w:p>
    <w:p w:rsidR="00AF4E2F" w:rsidRPr="00260DB6" w:rsidRDefault="00AF4E2F" w:rsidP="00B765E0">
      <w:pPr>
        <w:shd w:val="clear" w:color="auto" w:fill="FFFFFF"/>
        <w:spacing w:after="150" w:line="240" w:lineRule="auto"/>
        <w:rPr>
          <w:rFonts w:ascii="Times New Roman" w:eastAsia="Times New Roman" w:hAnsi="Times New Roman" w:cs="Times New Roman"/>
          <w:color w:val="333333"/>
          <w:sz w:val="24"/>
          <w:szCs w:val="24"/>
          <w:lang w:eastAsia="ru-RU"/>
        </w:rPr>
      </w:pPr>
    </w:p>
    <w:p w:rsidR="00AE755E" w:rsidRDefault="00AE755E" w:rsidP="00200B2B">
      <w:pPr>
        <w:shd w:val="clear" w:color="auto" w:fill="FFFFFF"/>
        <w:spacing w:after="150" w:line="240" w:lineRule="auto"/>
        <w:rPr>
          <w:rFonts w:ascii="Times New Roman" w:eastAsia="Times New Roman" w:hAnsi="Times New Roman" w:cs="Times New Roman"/>
          <w:color w:val="333333"/>
          <w:sz w:val="24"/>
          <w:szCs w:val="24"/>
          <w:lang w:eastAsia="ru-RU"/>
        </w:rPr>
      </w:pPr>
    </w:p>
    <w:sectPr w:rsidR="00AE755E" w:rsidSect="00AC27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37" w:rsidRDefault="00223637" w:rsidP="00AE755E">
      <w:pPr>
        <w:spacing w:after="0" w:line="240" w:lineRule="auto"/>
      </w:pPr>
      <w:r>
        <w:separator/>
      </w:r>
    </w:p>
  </w:endnote>
  <w:endnote w:type="continuationSeparator" w:id="0">
    <w:p w:rsidR="00223637" w:rsidRDefault="00223637" w:rsidP="00AE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37" w:rsidRDefault="00223637" w:rsidP="00AE755E">
      <w:pPr>
        <w:spacing w:after="0" w:line="240" w:lineRule="auto"/>
      </w:pPr>
      <w:r>
        <w:separator/>
      </w:r>
    </w:p>
  </w:footnote>
  <w:footnote w:type="continuationSeparator" w:id="0">
    <w:p w:rsidR="00223637" w:rsidRDefault="00223637" w:rsidP="00AE755E">
      <w:pPr>
        <w:spacing w:after="0" w:line="240" w:lineRule="auto"/>
      </w:pPr>
      <w:r>
        <w:continuationSeparator/>
      </w:r>
    </w:p>
  </w:footnote>
  <w:footnote w:id="1">
    <w:p w:rsidR="00223637" w:rsidRDefault="00223637" w:rsidP="00D9341C">
      <w:pPr>
        <w:pStyle w:val="ad"/>
        <w:rPr>
          <w:sz w:val="18"/>
          <w:szCs w:val="18"/>
        </w:rPr>
      </w:pPr>
      <w:r>
        <w:rPr>
          <w:rStyle w:val="af3"/>
          <w:sz w:val="18"/>
          <w:szCs w:val="18"/>
        </w:rPr>
        <w:footnoteRef/>
      </w:r>
      <w:r>
        <w:rPr>
          <w:sz w:val="18"/>
          <w:szCs w:val="18"/>
        </w:rPr>
        <w:t xml:space="preserve"> </w:t>
      </w:r>
      <w:hyperlink r:id="rId1" w:history="1">
        <w:r>
          <w:rPr>
            <w:rStyle w:val="ab"/>
            <w:sz w:val="18"/>
            <w:szCs w:val="18"/>
          </w:rPr>
          <w:t>Пункт 9 статьи 220.1</w:t>
        </w:r>
      </w:hyperlink>
      <w:r>
        <w:rPr>
          <w:sz w:val="18"/>
          <w:szCs w:val="18"/>
        </w:rPr>
        <w:t xml:space="preserve"> Бюджетного кодекса Российской Федерации.</w:t>
      </w:r>
    </w:p>
  </w:footnote>
  <w:footnote w:id="2">
    <w:p w:rsidR="00223637" w:rsidRDefault="00223637" w:rsidP="00D9341C">
      <w:pPr>
        <w:pStyle w:val="ad"/>
        <w:rPr>
          <w:sz w:val="18"/>
          <w:szCs w:val="18"/>
        </w:rPr>
      </w:pPr>
      <w:r>
        <w:rPr>
          <w:rStyle w:val="af3"/>
          <w:sz w:val="18"/>
          <w:szCs w:val="18"/>
        </w:rPr>
        <w:footnoteRef/>
      </w:r>
      <w:r>
        <w:rPr>
          <w:sz w:val="18"/>
          <w:szCs w:val="18"/>
        </w:rPr>
        <w:t xml:space="preserve"> Положение о единой информационной системе в сфере закупок, утвержденное постановлением Правительства Российской Федерации от 27 января 2022 г. N 60 (Собрание законодательства Российской Федерации, 2022, N 6, ст. 872).</w:t>
      </w:r>
    </w:p>
  </w:footnote>
  <w:footnote w:id="3">
    <w:p w:rsidR="00223637" w:rsidRDefault="00223637" w:rsidP="00D9341C">
      <w:pPr>
        <w:pStyle w:val="ad"/>
        <w:rPr>
          <w:sz w:val="18"/>
          <w:szCs w:val="18"/>
        </w:rPr>
      </w:pPr>
      <w:r>
        <w:rPr>
          <w:rStyle w:val="af3"/>
          <w:sz w:val="18"/>
          <w:szCs w:val="18"/>
        </w:rPr>
        <w:footnoteRef/>
      </w:r>
      <w:r>
        <w:rPr>
          <w:sz w:val="18"/>
          <w:szCs w:val="18"/>
        </w:rPr>
        <w:t xml:space="preserve"> </w:t>
      </w:r>
      <w:hyperlink r:id="rId2" w:history="1">
        <w:r>
          <w:rPr>
            <w:rStyle w:val="ab"/>
            <w:sz w:val="18"/>
            <w:szCs w:val="18"/>
          </w:rPr>
          <w:t>Правила</w:t>
        </w:r>
      </w:hyperlink>
      <w:r>
        <w:rPr>
          <w:sz w:val="18"/>
          <w:szCs w:val="18"/>
        </w:rPr>
        <w:t xml:space="preserve"> ведения реестра контрактов, заключенных заказчиками, утвержденные постановлением Правительства Российской Федерации от 27 января 2022 г. N 60 (Собрание законодательства Российской Федерации, 2022, N 6, ст. 872) (далее - Правила ведения реестра контрактов).</w:t>
      </w:r>
    </w:p>
    <w:p w:rsidR="00223637" w:rsidRDefault="00223637" w:rsidP="00D9341C">
      <w:pPr>
        <w:pStyle w:val="ad"/>
        <w:rPr>
          <w:sz w:val="18"/>
          <w:szCs w:val="18"/>
        </w:rPr>
      </w:pPr>
      <w:r>
        <w:rPr>
          <w:sz w:val="18"/>
          <w:szCs w:val="18"/>
        </w:rPr>
        <w:t xml:space="preserve">(сноска введена </w:t>
      </w:r>
      <w:hyperlink r:id="rId3" w:history="1">
        <w:r>
          <w:rPr>
            <w:rStyle w:val="ab"/>
            <w:sz w:val="18"/>
            <w:szCs w:val="18"/>
          </w:rPr>
          <w:t>Приказом</w:t>
        </w:r>
      </w:hyperlink>
      <w:r>
        <w:rPr>
          <w:sz w:val="18"/>
          <w:szCs w:val="18"/>
        </w:rPr>
        <w:t xml:space="preserve"> Минфина России от 19.09.2022 N 141н)</w:t>
      </w:r>
    </w:p>
    <w:p w:rsidR="00223637" w:rsidRDefault="00223637" w:rsidP="00D9341C">
      <w:pPr>
        <w:pStyle w:val="ad"/>
      </w:pPr>
    </w:p>
  </w:footnote>
  <w:footnote w:id="4">
    <w:p w:rsidR="00223637" w:rsidRDefault="00223637" w:rsidP="00D9341C">
      <w:pPr>
        <w:pStyle w:val="ad"/>
        <w:rPr>
          <w:sz w:val="18"/>
          <w:szCs w:val="18"/>
        </w:rPr>
      </w:pPr>
      <w:r>
        <w:rPr>
          <w:rStyle w:val="af3"/>
          <w:sz w:val="18"/>
          <w:szCs w:val="18"/>
        </w:rPr>
        <w:footnoteRef/>
      </w:r>
      <w:r>
        <w:rPr>
          <w:sz w:val="18"/>
          <w:szCs w:val="18"/>
        </w:rPr>
        <w:t xml:space="preserve"> Пункт 44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2021, N 28, ст. 5504).</w:t>
      </w:r>
    </w:p>
  </w:footnote>
  <w:footnote w:id="5">
    <w:p w:rsidR="00223637" w:rsidRDefault="00223637" w:rsidP="00D9341C">
      <w:pPr>
        <w:pStyle w:val="ad"/>
        <w:rPr>
          <w:sz w:val="18"/>
          <w:szCs w:val="18"/>
        </w:rPr>
      </w:pPr>
      <w:r>
        <w:rPr>
          <w:rStyle w:val="af3"/>
          <w:sz w:val="18"/>
          <w:szCs w:val="18"/>
        </w:rPr>
        <w:footnoteRef/>
      </w:r>
      <w:r>
        <w:rPr>
          <w:sz w:val="18"/>
          <w:szCs w:val="18"/>
        </w:rPr>
        <w:t xml:space="preserve"> </w:t>
      </w:r>
      <w:hyperlink r:id="rId4" w:history="1">
        <w:r>
          <w:rPr>
            <w:rStyle w:val="ab"/>
            <w:sz w:val="18"/>
            <w:szCs w:val="18"/>
          </w:rPr>
          <w:t>Пункт 4 статьи 242.14</w:t>
        </w:r>
      </w:hyperlink>
      <w:r>
        <w:rPr>
          <w:sz w:val="18"/>
          <w:szCs w:val="18"/>
        </w:rPr>
        <w:t xml:space="preserve"> Бюджетного кодекса Российской Федерации (Собрание законодательства Российской Федерации, 1998, N 31, ст. 3823; 2019, N 52, ст. 7797).</w:t>
      </w:r>
    </w:p>
    <w:p w:rsidR="00223637" w:rsidRDefault="00223637" w:rsidP="00D9341C">
      <w:pPr>
        <w:pStyle w:val="ad"/>
      </w:pPr>
    </w:p>
  </w:footnote>
  <w:footnote w:id="6">
    <w:p w:rsidR="00223637" w:rsidRDefault="00223637" w:rsidP="00D9341C">
      <w:pPr>
        <w:pStyle w:val="ad"/>
      </w:pPr>
      <w:r>
        <w:rPr>
          <w:rStyle w:val="af3"/>
        </w:rPr>
        <w:footnoteRef/>
      </w:r>
      <w:r>
        <w:t xml:space="preserve"> </w:t>
      </w:r>
      <w:hyperlink r:id="rId5" w:history="1">
        <w:r>
          <w:rPr>
            <w:rStyle w:val="ab"/>
            <w:sz w:val="18"/>
            <w:szCs w:val="18"/>
          </w:rPr>
          <w:t>Пункт 10</w:t>
        </w:r>
      </w:hyperlink>
      <w:r>
        <w:rPr>
          <w:sz w:val="18"/>
          <w:szCs w:val="18"/>
        </w:rPr>
        <w:t xml:space="preserve"> Правил ведения реестра контрактов и </w:t>
      </w:r>
      <w:hyperlink r:id="rId6" w:history="1">
        <w:r>
          <w:rPr>
            <w:rStyle w:val="ab"/>
            <w:sz w:val="18"/>
            <w:szCs w:val="18"/>
          </w:rPr>
          <w:t>пункт 3</w:t>
        </w:r>
      </w:hyperlink>
      <w:r>
        <w:rPr>
          <w:sz w:val="18"/>
          <w:szCs w:val="18"/>
        </w:rP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N 1084 (Собрание законодательства Российской Федерации, 2013, N 49, ст. 6427; 2021, N 25, ст. 4830).</w:t>
      </w:r>
    </w:p>
    <w:p w:rsidR="00223637" w:rsidRDefault="00223637" w:rsidP="00D9341C">
      <w:pPr>
        <w:pStyle w:val="ad"/>
      </w:pPr>
    </w:p>
    <w:p w:rsidR="00223637" w:rsidRDefault="00223637" w:rsidP="00D9341C">
      <w:pPr>
        <w:pStyle w:val="ad"/>
      </w:pPr>
    </w:p>
  </w:footnote>
  <w:footnote w:id="7">
    <w:p w:rsidR="00223637" w:rsidRDefault="00223637" w:rsidP="00D9341C">
      <w:pPr>
        <w:pStyle w:val="ad"/>
        <w:rPr>
          <w:sz w:val="18"/>
          <w:szCs w:val="18"/>
        </w:rPr>
      </w:pPr>
      <w:r>
        <w:rPr>
          <w:rStyle w:val="af3"/>
          <w:sz w:val="18"/>
          <w:szCs w:val="18"/>
        </w:rPr>
        <w:footnoteRef/>
      </w:r>
      <w:r>
        <w:rPr>
          <w:sz w:val="18"/>
          <w:szCs w:val="18"/>
        </w:rPr>
        <w:t xml:space="preserve"> </w:t>
      </w:r>
      <w:hyperlink r:id="rId7" w:history="1">
        <w:r>
          <w:rPr>
            <w:rStyle w:val="ab"/>
            <w:sz w:val="18"/>
            <w:szCs w:val="18"/>
          </w:rPr>
          <w:t>Абзац первый пункта 3 статьи 242.3</w:t>
        </w:r>
      </w:hyperlink>
      <w:r>
        <w:rPr>
          <w:sz w:val="18"/>
          <w:szCs w:val="18"/>
        </w:rPr>
        <w:t xml:space="preserve"> Бюджетного кодекса Российской Федерации (Собрание законодательства Российской Федерации, 1998, N 31, ст. 3823; 2019, N 52, ст. 7797).</w:t>
      </w:r>
    </w:p>
  </w:footnote>
  <w:footnote w:id="8">
    <w:p w:rsidR="00223637" w:rsidRDefault="00223637" w:rsidP="00D9341C">
      <w:pPr>
        <w:pStyle w:val="ad"/>
      </w:pPr>
      <w:r>
        <w:rPr>
          <w:rStyle w:val="af3"/>
        </w:rPr>
        <w:footnoteRef/>
      </w:r>
      <w:r>
        <w:t xml:space="preserve"> </w:t>
      </w:r>
      <w:hyperlink r:id="rId8" w:history="1">
        <w:r>
          <w:rPr>
            <w:rStyle w:val="ab"/>
            <w:sz w:val="18"/>
            <w:szCs w:val="18"/>
          </w:rPr>
          <w:t>Абзац восемнадцатый статьи 165</w:t>
        </w:r>
      </w:hyperlink>
      <w:r>
        <w:rPr>
          <w:sz w:val="18"/>
          <w:szCs w:val="18"/>
        </w:rPr>
        <w:t xml:space="preserve"> Бюджетного кодекса Российской Федерации (Собрание законодательства Российской Федерации, 1998, N 31, ст. 3823; 2017, N 47, ст. 6841).</w:t>
      </w:r>
    </w:p>
  </w:footnote>
  <w:footnote w:id="9">
    <w:p w:rsidR="00223637" w:rsidRDefault="00223637" w:rsidP="00D9341C">
      <w:pPr>
        <w:pStyle w:val="ad"/>
      </w:pPr>
      <w:r>
        <w:rPr>
          <w:rStyle w:val="af3"/>
        </w:rPr>
        <w:footnoteRef/>
      </w:r>
      <w:r>
        <w:t xml:space="preserve"> </w:t>
      </w:r>
      <w:hyperlink r:id="rId9" w:history="1">
        <w:r>
          <w:rPr>
            <w:rStyle w:val="ab"/>
          </w:rPr>
          <w:t>Абзац двадцатый статьи 165</w:t>
        </w:r>
      </w:hyperlink>
      <w:r>
        <w:t xml:space="preserve"> Бюджетного кодекса Российской Федерации </w:t>
      </w:r>
    </w:p>
    <w:p w:rsidR="00223637" w:rsidRDefault="00223637" w:rsidP="00D9341C">
      <w:pPr>
        <w:pStyle w:val="ad"/>
      </w:pPr>
    </w:p>
  </w:footnote>
  <w:footnote w:id="10">
    <w:p w:rsidR="00223637" w:rsidRDefault="00223637" w:rsidP="00D9341C">
      <w:pPr>
        <w:pStyle w:val="ad"/>
      </w:pPr>
      <w:r>
        <w:rPr>
          <w:rStyle w:val="af3"/>
        </w:rPr>
        <w:footnoteRef/>
      </w:r>
      <w:r>
        <w:t xml:space="preserve"> </w:t>
      </w:r>
      <w:hyperlink r:id="rId10" w:history="1">
        <w:r>
          <w:rPr>
            <w:rStyle w:val="ab"/>
          </w:rPr>
          <w:t>Пунктом 5 статьи 242.7</w:t>
        </w:r>
      </w:hyperlink>
      <w:r>
        <w:t xml:space="preserve"> Бюджетного кодекса Российской Федерации (Собрание законодательства Российской Федерации, 1998, N 31, ст. 3823; 2019, N 52, ст. 7797).</w:t>
      </w:r>
    </w:p>
  </w:footnote>
  <w:footnote w:id="11">
    <w:p w:rsidR="00223637" w:rsidRDefault="00223637" w:rsidP="00D9341C">
      <w:pPr>
        <w:pStyle w:val="ad"/>
      </w:pPr>
      <w:r>
        <w:rPr>
          <w:rStyle w:val="af3"/>
        </w:rPr>
        <w:footnoteRef/>
      </w:r>
      <w:r>
        <w:t xml:space="preserve"> </w:t>
      </w:r>
      <w:hyperlink r:id="rId11" w:history="1">
        <w:r>
          <w:rPr>
            <w:rStyle w:val="ab"/>
          </w:rPr>
          <w:t>Пункт 16.7</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w:t>
      </w:r>
    </w:p>
    <w:p w:rsidR="00223637" w:rsidRDefault="00223637" w:rsidP="00D9341C">
      <w:pPr>
        <w:pStyle w:val="ad"/>
      </w:pPr>
    </w:p>
  </w:footnote>
  <w:footnote w:id="12">
    <w:p w:rsidR="00223637" w:rsidRDefault="00223637" w:rsidP="00D9341C">
      <w:pPr>
        <w:pStyle w:val="ad"/>
      </w:pPr>
      <w:r>
        <w:rPr>
          <w:rStyle w:val="af3"/>
        </w:rPr>
        <w:footnoteRef/>
      </w:r>
      <w:r>
        <w:t xml:space="preserve"> </w:t>
      </w:r>
      <w:hyperlink r:id="rId12" w:history="1">
        <w:r>
          <w:rPr>
            <w:rStyle w:val="ab"/>
          </w:rPr>
          <w:t>Пункт 2 статьи 219</w:t>
        </w:r>
      </w:hyperlink>
      <w:r>
        <w:t xml:space="preserve"> Бюджетного кодекса Российской Федерации (Собрание законодательства Российской Федерации, 1998, N 31, ст. 3823; 2016, N 1, ст. 26).</w:t>
      </w:r>
    </w:p>
    <w:p w:rsidR="00223637" w:rsidRDefault="00223637" w:rsidP="00D9341C">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24579"/>
    <w:multiLevelType w:val="hybridMultilevel"/>
    <w:tmpl w:val="D5522892"/>
    <w:lvl w:ilvl="0" w:tplc="3AA2D16E">
      <w:start w:val="1"/>
      <w:numFmt w:val="decimal"/>
      <w:lvlText w:val="%1."/>
      <w:lvlJc w:val="left"/>
      <w:pPr>
        <w:ind w:left="65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4E2F"/>
    <w:rsid w:val="00096223"/>
    <w:rsid w:val="000B35E8"/>
    <w:rsid w:val="000B389B"/>
    <w:rsid w:val="000C57FC"/>
    <w:rsid w:val="001F1546"/>
    <w:rsid w:val="00200B2B"/>
    <w:rsid w:val="00223637"/>
    <w:rsid w:val="002317FE"/>
    <w:rsid w:val="00242FE4"/>
    <w:rsid w:val="00260DB6"/>
    <w:rsid w:val="002807CC"/>
    <w:rsid w:val="002C3CFB"/>
    <w:rsid w:val="002F1D77"/>
    <w:rsid w:val="00305D79"/>
    <w:rsid w:val="003654BE"/>
    <w:rsid w:val="003D4A26"/>
    <w:rsid w:val="003E3256"/>
    <w:rsid w:val="003F1255"/>
    <w:rsid w:val="00407820"/>
    <w:rsid w:val="00407CD1"/>
    <w:rsid w:val="00454F83"/>
    <w:rsid w:val="00492A29"/>
    <w:rsid w:val="0049631F"/>
    <w:rsid w:val="005C2411"/>
    <w:rsid w:val="00607054"/>
    <w:rsid w:val="006A2861"/>
    <w:rsid w:val="0083164C"/>
    <w:rsid w:val="008F4C77"/>
    <w:rsid w:val="00983B2D"/>
    <w:rsid w:val="009D0492"/>
    <w:rsid w:val="009E7EB2"/>
    <w:rsid w:val="00A0391F"/>
    <w:rsid w:val="00A30895"/>
    <w:rsid w:val="00AC2723"/>
    <w:rsid w:val="00AE755E"/>
    <w:rsid w:val="00AF4E2F"/>
    <w:rsid w:val="00B765E0"/>
    <w:rsid w:val="00C4395F"/>
    <w:rsid w:val="00C54700"/>
    <w:rsid w:val="00C82842"/>
    <w:rsid w:val="00CE064F"/>
    <w:rsid w:val="00D9341C"/>
    <w:rsid w:val="00E41D22"/>
    <w:rsid w:val="00EE5B88"/>
    <w:rsid w:val="00F43944"/>
    <w:rsid w:val="00F453E9"/>
    <w:rsid w:val="00FF3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60D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0DB6"/>
    <w:rPr>
      <w:rFonts w:ascii="Tahoma" w:hAnsi="Tahoma" w:cs="Tahoma"/>
      <w:sz w:val="16"/>
      <w:szCs w:val="16"/>
    </w:rPr>
  </w:style>
  <w:style w:type="paragraph" w:styleId="a6">
    <w:name w:val="No Spacing"/>
    <w:uiPriority w:val="1"/>
    <w:qFormat/>
    <w:rsid w:val="00260DB6"/>
    <w:pPr>
      <w:spacing w:after="0" w:line="240" w:lineRule="auto"/>
    </w:pPr>
  </w:style>
  <w:style w:type="paragraph" w:styleId="a7">
    <w:name w:val="header"/>
    <w:basedOn w:val="a"/>
    <w:link w:val="a8"/>
    <w:uiPriority w:val="99"/>
    <w:unhideWhenUsed/>
    <w:rsid w:val="00AE75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755E"/>
  </w:style>
  <w:style w:type="paragraph" w:styleId="a9">
    <w:name w:val="footer"/>
    <w:basedOn w:val="a"/>
    <w:link w:val="aa"/>
    <w:uiPriority w:val="99"/>
    <w:unhideWhenUsed/>
    <w:rsid w:val="00AE75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755E"/>
  </w:style>
  <w:style w:type="numbering" w:customStyle="1" w:styleId="1">
    <w:name w:val="Нет списка1"/>
    <w:next w:val="a2"/>
    <w:uiPriority w:val="99"/>
    <w:semiHidden/>
    <w:unhideWhenUsed/>
    <w:rsid w:val="00D9341C"/>
  </w:style>
  <w:style w:type="character" w:styleId="ab">
    <w:name w:val="Hyperlink"/>
    <w:basedOn w:val="a0"/>
    <w:uiPriority w:val="99"/>
    <w:semiHidden/>
    <w:unhideWhenUsed/>
    <w:rsid w:val="00D9341C"/>
    <w:rPr>
      <w:color w:val="0000FF"/>
      <w:u w:val="single"/>
    </w:rPr>
  </w:style>
  <w:style w:type="character" w:styleId="ac">
    <w:name w:val="FollowedHyperlink"/>
    <w:basedOn w:val="a0"/>
    <w:uiPriority w:val="99"/>
    <w:semiHidden/>
    <w:unhideWhenUsed/>
    <w:rsid w:val="00D9341C"/>
    <w:rPr>
      <w:color w:val="800080" w:themeColor="followedHyperlink"/>
      <w:u w:val="single"/>
    </w:rPr>
  </w:style>
  <w:style w:type="paragraph" w:styleId="ad">
    <w:name w:val="footnote text"/>
    <w:basedOn w:val="a"/>
    <w:link w:val="ae"/>
    <w:uiPriority w:val="99"/>
    <w:semiHidden/>
    <w:unhideWhenUsed/>
    <w:rsid w:val="00D9341C"/>
    <w:pPr>
      <w:spacing w:after="0" w:line="240" w:lineRule="auto"/>
    </w:pPr>
    <w:rPr>
      <w:rFonts w:ascii="Times New Roman" w:eastAsia="Calibri" w:hAnsi="Times New Roman" w:cs="Times New Roman"/>
      <w:sz w:val="20"/>
      <w:szCs w:val="20"/>
    </w:rPr>
  </w:style>
  <w:style w:type="character" w:customStyle="1" w:styleId="ae">
    <w:name w:val="Текст сноски Знак"/>
    <w:basedOn w:val="a0"/>
    <w:link w:val="ad"/>
    <w:uiPriority w:val="99"/>
    <w:semiHidden/>
    <w:rsid w:val="00D9341C"/>
    <w:rPr>
      <w:rFonts w:ascii="Times New Roman" w:eastAsia="Calibri" w:hAnsi="Times New Roman" w:cs="Times New Roman"/>
      <w:sz w:val="20"/>
      <w:szCs w:val="20"/>
    </w:rPr>
  </w:style>
  <w:style w:type="paragraph" w:styleId="af">
    <w:name w:val="annotation text"/>
    <w:basedOn w:val="a"/>
    <w:link w:val="af0"/>
    <w:uiPriority w:val="99"/>
    <w:semiHidden/>
    <w:unhideWhenUsed/>
    <w:rsid w:val="00D9341C"/>
    <w:pPr>
      <w:spacing w:after="0" w:line="240" w:lineRule="auto"/>
    </w:pPr>
    <w:rPr>
      <w:rFonts w:ascii="Times New Roman" w:eastAsia="Calibri" w:hAnsi="Times New Roman" w:cs="Times New Roman"/>
      <w:sz w:val="20"/>
      <w:szCs w:val="20"/>
      <w:lang w:val="x-none"/>
    </w:rPr>
  </w:style>
  <w:style w:type="character" w:customStyle="1" w:styleId="af0">
    <w:name w:val="Текст примечания Знак"/>
    <w:basedOn w:val="a0"/>
    <w:link w:val="af"/>
    <w:uiPriority w:val="99"/>
    <w:semiHidden/>
    <w:rsid w:val="00D9341C"/>
    <w:rPr>
      <w:rFonts w:ascii="Times New Roman" w:eastAsia="Calibri" w:hAnsi="Times New Roman" w:cs="Times New Roman"/>
      <w:sz w:val="20"/>
      <w:szCs w:val="20"/>
      <w:lang w:val="x-none"/>
    </w:rPr>
  </w:style>
  <w:style w:type="paragraph" w:styleId="af1">
    <w:name w:val="annotation subject"/>
    <w:basedOn w:val="af"/>
    <w:next w:val="af"/>
    <w:link w:val="af2"/>
    <w:uiPriority w:val="99"/>
    <w:semiHidden/>
    <w:unhideWhenUsed/>
    <w:rsid w:val="00D9341C"/>
    <w:rPr>
      <w:b/>
      <w:bCs/>
    </w:rPr>
  </w:style>
  <w:style w:type="character" w:customStyle="1" w:styleId="af2">
    <w:name w:val="Тема примечания Знак"/>
    <w:basedOn w:val="af0"/>
    <w:link w:val="af1"/>
    <w:uiPriority w:val="99"/>
    <w:semiHidden/>
    <w:rsid w:val="00D9341C"/>
    <w:rPr>
      <w:rFonts w:ascii="Times New Roman" w:eastAsia="Calibri" w:hAnsi="Times New Roman" w:cs="Times New Roman"/>
      <w:b/>
      <w:bCs/>
      <w:sz w:val="20"/>
      <w:szCs w:val="20"/>
      <w:lang w:val="x-none"/>
    </w:rPr>
  </w:style>
  <w:style w:type="paragraph" w:customStyle="1" w:styleId="ConsPlusNormal">
    <w:name w:val="ConsPlusNormal"/>
    <w:rsid w:val="00D9341C"/>
    <w:pPr>
      <w:widowControl w:val="0"/>
      <w:autoSpaceDE w:val="0"/>
      <w:autoSpaceDN w:val="0"/>
      <w:spacing w:after="0" w:line="240" w:lineRule="auto"/>
    </w:pPr>
    <w:rPr>
      <w:rFonts w:ascii="Times New Roman" w:eastAsia="Times New Roman" w:hAnsi="Times New Roman" w:cs="Times New Roman"/>
      <w:sz w:val="28"/>
      <w:lang w:eastAsia="ru-RU"/>
    </w:rPr>
  </w:style>
  <w:style w:type="paragraph" w:customStyle="1" w:styleId="ConsPlusNonformat">
    <w:name w:val="ConsPlusNonformat"/>
    <w:rsid w:val="00D9341C"/>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D9341C"/>
    <w:pPr>
      <w:widowControl w:val="0"/>
      <w:autoSpaceDE w:val="0"/>
      <w:autoSpaceDN w:val="0"/>
      <w:spacing w:after="0" w:line="240" w:lineRule="auto"/>
    </w:pPr>
    <w:rPr>
      <w:rFonts w:ascii="Times New Roman" w:eastAsia="Times New Roman" w:hAnsi="Times New Roman" w:cs="Times New Roman"/>
      <w:b/>
      <w:sz w:val="28"/>
      <w:lang w:eastAsia="ru-RU"/>
    </w:rPr>
  </w:style>
  <w:style w:type="paragraph" w:customStyle="1" w:styleId="ConsPlusCell">
    <w:name w:val="ConsPlusCell"/>
    <w:rsid w:val="00D9341C"/>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D9341C"/>
    <w:pPr>
      <w:widowControl w:val="0"/>
      <w:autoSpaceDE w:val="0"/>
      <w:autoSpaceDN w:val="0"/>
      <w:spacing w:after="0" w:line="240" w:lineRule="auto"/>
    </w:pPr>
    <w:rPr>
      <w:rFonts w:ascii="Times New Roman" w:eastAsia="Times New Roman" w:hAnsi="Times New Roman" w:cs="Times New Roman"/>
      <w:sz w:val="28"/>
      <w:lang w:eastAsia="ru-RU"/>
    </w:rPr>
  </w:style>
  <w:style w:type="paragraph" w:customStyle="1" w:styleId="ConsPlusTitlePage">
    <w:name w:val="ConsPlusTitlePage"/>
    <w:rsid w:val="00D9341C"/>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D9341C"/>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D9341C"/>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0">
    <w:name w:val="consplustitle"/>
    <w:basedOn w:val="a"/>
    <w:rsid w:val="00D93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basedOn w:val="a0"/>
    <w:uiPriority w:val="99"/>
    <w:semiHidden/>
    <w:unhideWhenUsed/>
    <w:rsid w:val="00D9341C"/>
    <w:rPr>
      <w:vertAlign w:val="superscript"/>
    </w:rPr>
  </w:style>
  <w:style w:type="character" w:styleId="af4">
    <w:name w:val="annotation reference"/>
    <w:uiPriority w:val="99"/>
    <w:semiHidden/>
    <w:unhideWhenUsed/>
    <w:rsid w:val="00D9341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5042">
      <w:bodyDiv w:val="1"/>
      <w:marLeft w:val="0"/>
      <w:marRight w:val="0"/>
      <w:marTop w:val="0"/>
      <w:marBottom w:val="0"/>
      <w:divBdr>
        <w:top w:val="none" w:sz="0" w:space="0" w:color="auto"/>
        <w:left w:val="none" w:sz="0" w:space="0" w:color="auto"/>
        <w:bottom w:val="none" w:sz="0" w:space="0" w:color="auto"/>
        <w:right w:val="none" w:sz="0" w:space="0" w:color="auto"/>
      </w:divBdr>
    </w:div>
    <w:div w:id="659426251">
      <w:bodyDiv w:val="1"/>
      <w:marLeft w:val="0"/>
      <w:marRight w:val="0"/>
      <w:marTop w:val="0"/>
      <w:marBottom w:val="0"/>
      <w:divBdr>
        <w:top w:val="none" w:sz="0" w:space="0" w:color="auto"/>
        <w:left w:val="none" w:sz="0" w:space="0" w:color="auto"/>
        <w:bottom w:val="none" w:sz="0" w:space="0" w:color="auto"/>
        <w:right w:val="none" w:sz="0" w:space="0" w:color="auto"/>
      </w:divBdr>
    </w:div>
    <w:div w:id="695741279">
      <w:bodyDiv w:val="1"/>
      <w:marLeft w:val="0"/>
      <w:marRight w:val="0"/>
      <w:marTop w:val="0"/>
      <w:marBottom w:val="0"/>
      <w:divBdr>
        <w:top w:val="none" w:sz="0" w:space="0" w:color="auto"/>
        <w:left w:val="none" w:sz="0" w:space="0" w:color="auto"/>
        <w:bottom w:val="none" w:sz="0" w:space="0" w:color="auto"/>
        <w:right w:val="none" w:sz="0" w:space="0" w:color="auto"/>
      </w:divBdr>
    </w:div>
    <w:div w:id="1315374333">
      <w:bodyDiv w:val="1"/>
      <w:marLeft w:val="0"/>
      <w:marRight w:val="0"/>
      <w:marTop w:val="0"/>
      <w:marBottom w:val="0"/>
      <w:divBdr>
        <w:top w:val="none" w:sz="0" w:space="0" w:color="auto"/>
        <w:left w:val="none" w:sz="0" w:space="0" w:color="auto"/>
        <w:bottom w:val="none" w:sz="0" w:space="0" w:color="auto"/>
        <w:right w:val="none" w:sz="0" w:space="0" w:color="auto"/>
      </w:divBdr>
    </w:div>
    <w:div w:id="1465852941">
      <w:bodyDiv w:val="1"/>
      <w:marLeft w:val="0"/>
      <w:marRight w:val="0"/>
      <w:marTop w:val="0"/>
      <w:marBottom w:val="0"/>
      <w:divBdr>
        <w:top w:val="none" w:sz="0" w:space="0" w:color="auto"/>
        <w:left w:val="none" w:sz="0" w:space="0" w:color="auto"/>
        <w:bottom w:val="none" w:sz="0" w:space="0" w:color="auto"/>
        <w:right w:val="none" w:sz="0" w:space="0" w:color="auto"/>
      </w:divBdr>
    </w:div>
    <w:div w:id="15663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99" Type="http://schemas.openxmlformats.org/officeDocument/2006/relationships/hyperlink" Target="consultantplus://offline/ref=AECEAC05782BB0F727151FE887C5D12ED756AEF8D74B196A013DD6A4EC198B261AC1239CF686699A1AAB6549E7OA15G" TargetMode="External"/><Relationship Id="rId2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4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6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8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3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5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7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9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0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2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47" Type="http://schemas.openxmlformats.org/officeDocument/2006/relationships/hyperlink" Target="consultantplus://offline/ref=AECEAC05782BB0F727151FE887C5D12ED251AFF8D74B196A013DD6A4EC198B2608C17B90F681779B1ABE3318A1F3FC85910FA60B87C0D8E0O51BG" TargetMode="External"/><Relationship Id="rId10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6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8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3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5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7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2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4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5" Type="http://schemas.openxmlformats.org/officeDocument/2006/relationships/webSettings" Target="webSettings.xml"/><Relationship Id="rId9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6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8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16" Type="http://schemas.openxmlformats.org/officeDocument/2006/relationships/hyperlink" Target="consultantplus://offline/ref=AECEAC05782BB0F727151FE887C5D12ED756AEF8D74B196A013DD6A4EC198B261AC1239CF686699A1AAB6549E7OA15G" TargetMode="External"/><Relationship Id="rId23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58" Type="http://schemas.openxmlformats.org/officeDocument/2006/relationships/hyperlink" Target="consultantplus://offline/ref=AECEAC05782BB0F727151FE887C5D12ED253A0F2DF48196A013DD6A4EC198B2608C17B90F681779814BE3318A1F3FC85910FA60B87C0D8E0O51BG" TargetMode="External"/><Relationship Id="rId279" Type="http://schemas.openxmlformats.org/officeDocument/2006/relationships/hyperlink" Target="consultantplus://offline/ref=AECEAC05782BB0F727151FE887C5D12ED257A7F6D342196A013DD6A4EC198B261AC1239CF686699A1AAB6549E7OA15G" TargetMode="External"/><Relationship Id="rId2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4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64" Type="http://schemas.openxmlformats.org/officeDocument/2006/relationships/hyperlink" Target="consultantplus://offline/ref=AECEAC05782BB0F727151FE887C5D12ED257A2F1DF48196A013DD6A4EC198B2608C17B90F681719D14BE3318A1F3FC85910FA60B87C0D8E0O51BG" TargetMode="External"/><Relationship Id="rId11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3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9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8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5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7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9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0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2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48" Type="http://schemas.openxmlformats.org/officeDocument/2006/relationships/hyperlink" Target="consultantplus://offline/ref=AECEAC05782BB0F727151FE887C5D12ED554A5F7D44D196A013DD6A4EC198B2608C17B90F6807F9D1BBE3318A1F3FC85910FA60B87C0D8E0O51BG" TargetMode="External"/><Relationship Id="rId26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3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0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2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80" Type="http://schemas.openxmlformats.org/officeDocument/2006/relationships/hyperlink" Target="consultantplus://offline/ref=AECEAC05782BB0F727151FE887C5D12ED257A7F6D342196A013DD6A4EC198B261AC1239CF686699A1AAB6549E7OA15G" TargetMode="External"/><Relationship Id="rId5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7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9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4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6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8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17" Type="http://schemas.openxmlformats.org/officeDocument/2006/relationships/hyperlink" Target="consultantplus://offline/ref=AECEAC05782BB0F727151FE887C5D12ED756AEF8D74B196A013DD6A4EC198B261AC1239CF686699A1AAB6549E7OA15G" TargetMode="External"/><Relationship Id="rId6" Type="http://schemas.openxmlformats.org/officeDocument/2006/relationships/footnotes" Target="footnotes.xml"/><Relationship Id="rId238" Type="http://schemas.openxmlformats.org/officeDocument/2006/relationships/hyperlink" Target="consultantplus://offline/ref=AECEAC05782BB0F727151FE887C5D12ED257A7F6D342196A013DD6A4EC198B261AC1239CF686699A1AAB6549E7OA15G" TargetMode="External"/><Relationship Id="rId259" Type="http://schemas.openxmlformats.org/officeDocument/2006/relationships/hyperlink" Target="consultantplus://offline/ref=AECEAC05782BB0F727151FE887C5D12ED756AEF8D74B196A013DD6A4EC198B261AC1239CF686699A1AAB6549E7OA15G" TargetMode="External"/><Relationship Id="rId2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1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7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91" Type="http://schemas.openxmlformats.org/officeDocument/2006/relationships/hyperlink" Target="consultantplus://offline/ref=AECEAC05782BB0F727151FE887C5D12ED257A3F3D349196A013DD6A4EC198B2608C17B90F388729147E4231CE8A6F69B9618B80099C0OD1BG" TargetMode="External"/><Relationship Id="rId4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6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8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3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5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7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9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0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2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49" Type="http://schemas.openxmlformats.org/officeDocument/2006/relationships/hyperlink" Target="consultantplus://offline/ref=AECEAC05782BB0F727151FE887C5D12ED554A5F7D44D196A013DD6A4EC198B2608C17B90F680749D17BE3318A1F3FC85910FA60B87C0D8E0O51BG" TargetMode="External"/><Relationship Id="rId1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0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60" Type="http://schemas.openxmlformats.org/officeDocument/2006/relationships/hyperlink" Target="consultantplus://offline/ref=AECEAC05782BB0F727151FE887C5D12ED756AEF8D74B196A013DD6A4EC198B261AC1239CF686699A1AAB6549E7OA15G" TargetMode="External"/><Relationship Id="rId281" Type="http://schemas.openxmlformats.org/officeDocument/2006/relationships/hyperlink" Target="consultantplus://offline/ref=AECEAC05782BB0F727151FE887C5D12ED756AEF8D74B196A013DD6A4EC198B261AC1239CF686699A1AAB6549E7OA15G" TargetMode="External"/><Relationship Id="rId3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55" Type="http://schemas.openxmlformats.org/officeDocument/2006/relationships/hyperlink" Target="consultantplus://offline/ref=AECEAC05782BB0F727151FE887C5D12ED251A0F1D648196A013DD6A4EC198B2608C17B90F681769E11BE3318A1F3FC85910FA60B87C0D8E0O51BG" TargetMode="External"/><Relationship Id="rId7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9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2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4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7" Type="http://schemas.openxmlformats.org/officeDocument/2006/relationships/endnotes" Target="endnotes.xml"/><Relationship Id="rId16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8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1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39" Type="http://schemas.openxmlformats.org/officeDocument/2006/relationships/hyperlink" Target="consultantplus://offline/ref=AECEAC05782BB0F727151FE887C5D12ED256A4F6D04E196A013DD6A4EC198B261AC1239CF686699A1AAB6549E7OA15G" TargetMode="External"/><Relationship Id="rId2" Type="http://schemas.openxmlformats.org/officeDocument/2006/relationships/styles" Target="styles.xml"/><Relationship Id="rId2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50" Type="http://schemas.openxmlformats.org/officeDocument/2006/relationships/hyperlink" Target="consultantplus://offline/ref=AECEAC05782BB0F727151FE887C5D12ED554A5F7D44D196A013DD6A4EC198B2608C17B90F680739D14BE3318A1F3FC85910FA60B87C0D8E0O51BG" TargetMode="External"/><Relationship Id="rId255" Type="http://schemas.openxmlformats.org/officeDocument/2006/relationships/hyperlink" Target="consultantplus://offline/ref=AECEAC05782BB0F727151FE887C5D12ED554A5F7D44D196A013DD6A4EC198B2608C17B90F683779812BE3318A1F3FC85910FA60B87C0D8E0O51BG" TargetMode="External"/><Relationship Id="rId271" Type="http://schemas.openxmlformats.org/officeDocument/2006/relationships/hyperlink" Target="consultantplus://offline/ref=AECEAC05782BB0F727151FE887C5D12ED756AEF8D74B196A013DD6A4EC198B261AC1239CF686699A1AAB6549E7OA15G" TargetMode="External"/><Relationship Id="rId27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9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97" Type="http://schemas.openxmlformats.org/officeDocument/2006/relationships/hyperlink" Target="consultantplus://offline/ref=AECEAC05782BB0F727151FE887C5D12ED756AEF8D74B196A013DD6A4EC198B261AC1239CF686699A1AAB6549E7OA15G" TargetMode="External"/><Relationship Id="rId24" Type="http://schemas.openxmlformats.org/officeDocument/2006/relationships/hyperlink" Target="consultantplus://offline/ref=AECEAC05782BB0F727151FE887C5D12ED257A3F3D34D196A013DD6A4EC198B2608C17B90F680739317BE3318A1F3FC85910FA60B87C0D8E0O51BG" TargetMode="External"/><Relationship Id="rId4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4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6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8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10" Type="http://schemas.openxmlformats.org/officeDocument/2006/relationships/hyperlink" Target="consultantplus://offline/ref=AECEAC05782BB0F727151FE887C5D12ED251A0F1D648196A013DD6A4EC198B2608C17B90F681779817BE3318A1F3FC85910FA60B87C0D8E0O51BG" TargetMode="External"/><Relationship Id="rId11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3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3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5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7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301" Type="http://schemas.openxmlformats.org/officeDocument/2006/relationships/theme" Target="theme/theme1.xml"/><Relationship Id="rId6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8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5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7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9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9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0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0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2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24" Type="http://schemas.openxmlformats.org/officeDocument/2006/relationships/hyperlink" Target="consultantplus://offline/ref=AECEAC05782BB0F727151FE887C5D12ED257A7F6D342196A013DD6A4EC198B261AC1239CF686699A1AAB6549E7OA15G" TargetMode="External"/><Relationship Id="rId24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45" Type="http://schemas.openxmlformats.org/officeDocument/2006/relationships/hyperlink" Target="consultantplus://offline/ref=AECEAC05782BB0F727151FE887C5D12ED556AEF9D04E196A013DD6A4EC198B2608C17B90F681769917BE3318A1F3FC85910FA60B87C0D8E0O51BG" TargetMode="External"/><Relationship Id="rId26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66" Type="http://schemas.openxmlformats.org/officeDocument/2006/relationships/hyperlink" Target="consultantplus://offline/ref=AECEAC05782BB0F727151FE887C5D12ED257A7F6D342196A013DD6A4EC198B261AC1239CF686699A1AAB6549E7OA15G" TargetMode="External"/><Relationship Id="rId28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4" Type="http://schemas.openxmlformats.org/officeDocument/2006/relationships/hyperlink" Target="consultantplus://offline/ref=AECEAC05782BB0F727151FE887C5D12ED555A2F3D04C196A013DD6A4EC198B2608C17B90F681779B11BE3318A1F3FC85910FA60B87C0D8E0O51BG" TargetMode="External"/><Relationship Id="rId3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3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5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7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0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0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26" Type="http://schemas.openxmlformats.org/officeDocument/2006/relationships/hyperlink" Target="consultantplus://offline/ref=AECEAC05782BB0F727151FE887C5D12ED257A2F1DF48196A013DD6A4EC198B2608C17B90F6817F9815BE3318A1F3FC85910FA60B87C0D8E0O51BG" TargetMode="External"/><Relationship Id="rId14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6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82" Type="http://schemas.openxmlformats.org/officeDocument/2006/relationships/hyperlink" Target="consultantplus://offline/ref=AECEAC05782BB0F727151FE887C5D12ED756AEF8D74B196A013DD6A4EC198B261AC1239CF686699A1AAB6549E7OA15G" TargetMode="External"/><Relationship Id="rId8" Type="http://schemas.openxmlformats.org/officeDocument/2006/relationships/image" Target="media/image1.png"/><Relationship Id="rId5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7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9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9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2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4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6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8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8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1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3" Type="http://schemas.microsoft.com/office/2007/relationships/stylesWithEffects" Target="stylesWithEffects.xml"/><Relationship Id="rId21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3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35" Type="http://schemas.openxmlformats.org/officeDocument/2006/relationships/hyperlink" Target="consultantplus://offline/ref=AECEAC05782BB0F727151FE887C5D12ED756AEF8D74B196A013DD6A4EC198B261AC1239CF686699A1AAB6549E7OA15G" TargetMode="External"/><Relationship Id="rId251" Type="http://schemas.openxmlformats.org/officeDocument/2006/relationships/hyperlink" Target="consultantplus://offline/ref=AECEAC05782BB0F727151FE887C5D12ED554A5F7D44D196A013DD6A4EC198B2608C17B90F683749C16BE3318A1F3FC85910FA60B87C0D8E0O51BG" TargetMode="External"/><Relationship Id="rId256" Type="http://schemas.openxmlformats.org/officeDocument/2006/relationships/hyperlink" Target="consultantplus://offline/ref=AECEAC05782BB0F727151FE887C5D12ED451AFF9D04144600964DAA6EB16D4310F887791F787709A18E1360DB0ABF1828811AF1C9BC2DAOE11G" TargetMode="External"/><Relationship Id="rId277" Type="http://schemas.openxmlformats.org/officeDocument/2006/relationships/hyperlink" Target="consultantplus://offline/ref=AECEAC05782BB0F727151FE887C5D12ED756AEF8D74B196A013DD6A4EC198B261AC1239CF686699A1AAB6549E7OA15G" TargetMode="External"/><Relationship Id="rId298" Type="http://schemas.openxmlformats.org/officeDocument/2006/relationships/hyperlink" Target="consultantplus://offline/ref=AECEAC05782BB0F727151FE887C5D12ED756AEF8D74B196A013DD6A4EC198B261AC1239CF686699A1AAB6549E7OA15G" TargetMode="External"/><Relationship Id="rId2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4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6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1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3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5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72" Type="http://schemas.openxmlformats.org/officeDocument/2006/relationships/hyperlink" Target="consultantplus://offline/ref=AECEAC05782BB0F727151FE887C5D12ED756AEF8D74B196A013DD6A4EC198B261AC1239CF686699A1AAB6549E7OA15G" TargetMode="External"/><Relationship Id="rId29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4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62" Type="http://schemas.openxmlformats.org/officeDocument/2006/relationships/hyperlink" Target="consultantplus://offline/ref=AECEAC05782BB0F727151FE887C5D12ED251A0F1D648196A013DD6A4EC198B2608C17B93F68A23CB57E06A49E2B8F18C8813A600O91AG" TargetMode="External"/><Relationship Id="rId8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8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1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3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5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7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7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9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0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9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0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2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25" Type="http://schemas.openxmlformats.org/officeDocument/2006/relationships/hyperlink" Target="consultantplus://offline/ref=AECEAC05782BB0F727151FE887C5D12ED257A7F6D342196A013DD6A4EC198B261AC1239CF686699A1AAB6549E7OA15G" TargetMode="External"/><Relationship Id="rId241" Type="http://schemas.openxmlformats.org/officeDocument/2006/relationships/hyperlink" Target="consultantplus://offline/ref=AECEAC05782BB0F727151FE887C5D12ED451AFF9D04144600964DAA6EB16D4310F887791F787709A18E1360DB0ABF1828811AF1C9BC2DAOE11G" TargetMode="External"/><Relationship Id="rId24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67" Type="http://schemas.openxmlformats.org/officeDocument/2006/relationships/hyperlink" Target="consultantplus://offline/ref=AECEAC05782BB0F727151FE887C5D12ED257A7F6D342196A013DD6A4EC198B261AC1239CF686699A1AAB6549E7OA15G" TargetMode="External"/><Relationship Id="rId28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5" Type="http://schemas.openxmlformats.org/officeDocument/2006/relationships/hyperlink" Target="consultantplus://offline/ref=AECEAC05782BB0F727151FE887C5D12ED555A2F3D04C196A013DD6A4EC198B2608C17B90F681769212BE3318A1F3FC85910FA60B87C0D8E0O51BG" TargetMode="External"/><Relationship Id="rId3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57" Type="http://schemas.openxmlformats.org/officeDocument/2006/relationships/hyperlink" Target="consultantplus://offline/ref=AECEAC05782BB0F727151FE887C5D12ED257A3F3D34D196A013DD6A4EC198B2608C17B90F680759F14BE3318A1F3FC85910FA60B87C0D8E0O51BG" TargetMode="External"/><Relationship Id="rId10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2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6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8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3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5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7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7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9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9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0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2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4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4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6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6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8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4" Type="http://schemas.openxmlformats.org/officeDocument/2006/relationships/settings" Target="settings.xml"/><Relationship Id="rId9" Type="http://schemas.openxmlformats.org/officeDocument/2006/relationships/hyperlink" Target="consultantplus://offline/ref=13133838463807B0C9BE49921AF94C8C5890232FD4A65EAEE065070BC43B565FCC1C86871D22198A0C3208F187C35991ABA2C3752A2Fw0W3H" TargetMode="External"/><Relationship Id="rId18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1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1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36" Type="http://schemas.openxmlformats.org/officeDocument/2006/relationships/hyperlink" Target="consultantplus://offline/ref=AECEAC05782BB0F727151FE887C5D12ED756AEF8D74B196A013DD6A4EC198B261AC1239CF686699A1AAB6549E7OA15G" TargetMode="External"/><Relationship Id="rId257" Type="http://schemas.openxmlformats.org/officeDocument/2006/relationships/hyperlink" Target="consultantplus://offline/ref=AECEAC05782BB0F727151FE887C5D12ED257A3F3D349196A013DD6A4EC198B2608C17B93FF88759147E4231CE8A6F69B9618B80099C0OD1BG" TargetMode="External"/><Relationship Id="rId278" Type="http://schemas.openxmlformats.org/officeDocument/2006/relationships/hyperlink" Target="consultantplus://offline/ref=AECEAC05782BB0F727151FE887C5D12ED756AEF8D74B196A013DD6A4EC198B261AC1239CF686699A1AAB6549E7OA15G" TargetMode="External"/><Relationship Id="rId2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3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52" Type="http://schemas.openxmlformats.org/officeDocument/2006/relationships/hyperlink" Target="consultantplus://offline/ref=AECEAC05782BB0F727151FE887C5D12ED554A5F7D44D196A013DD6A4EC198B2608C17B90F683749C16BE3318A1F3FC85910FA60B87C0D8E0O51BG" TargetMode="External"/><Relationship Id="rId27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94" Type="http://schemas.openxmlformats.org/officeDocument/2006/relationships/hyperlink" Target="consultantplus://offline/ref=AECEAC05782BB0F727151FE887C5D12ED257A3F3D349196A013DD6A4EC198B2608C17B90F388729147E4231CE8A6F69B9618B80099C0OD1BG" TargetMode="External"/><Relationship Id="rId4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6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8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1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3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5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7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9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0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2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42" Type="http://schemas.openxmlformats.org/officeDocument/2006/relationships/hyperlink" Target="consultantplus://offline/ref=AECEAC05782BB0F727151FE887C5D12ED256A0F2DF4D196A013DD6A4EC198B2608C17B95F5807CCE42F13244E5A1EF859F0FA4029BOC11G" TargetMode="External"/><Relationship Id="rId26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8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3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58" Type="http://schemas.openxmlformats.org/officeDocument/2006/relationships/hyperlink" Target="consultantplus://offline/ref=AECEAC05782BB0F727151FE887C5D12ED256A4F6D04E196A013DD6A4EC198B261AC1239CF686699A1AAB6549E7OA15G" TargetMode="External"/><Relationship Id="rId7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0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23" Type="http://schemas.openxmlformats.org/officeDocument/2006/relationships/hyperlink" Target="consultantplus://offline/ref=AECEAC05782BB0F727151FE887C5D12ED251A0F1D648196A013DD6A4EC198B2608C17B93F68A23CB57E06A49E2B8F18C8813A600O91AG" TargetMode="External"/><Relationship Id="rId14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9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6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8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1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3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5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7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9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4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6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1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34" Type="http://schemas.openxmlformats.org/officeDocument/2006/relationships/hyperlink" Target="consultantplus://offline/ref=AECEAC05782BB0F727151FE887C5D12ED251A5F3D043196A013DD6A4EC198B2608C17B90F681779C1BBE3318A1F3FC85910FA60B87C0D8E0O51BG" TargetMode="External"/><Relationship Id="rId8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5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7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9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0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2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43" Type="http://schemas.openxmlformats.org/officeDocument/2006/relationships/hyperlink" Target="consultantplus://offline/ref=AECEAC05782BB0F727151FE887C5D12ED556AEF9D04E196A013DD6A4EC198B2608C17B90F681769917BE3318A1F3FC85910FA60B87C0D8E0O51BG" TargetMode="External"/><Relationship Id="rId26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85" Type="http://schemas.openxmlformats.org/officeDocument/2006/relationships/hyperlink" Target="consultantplus://offline/ref=AECEAC05782BB0F727151FE887C5D12ED756AEF8D74B196A013DD6A4EC198B261AC1239CF686699A1AAB6549E7OA15G" TargetMode="External"/><Relationship Id="rId1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3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5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0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24" Type="http://schemas.openxmlformats.org/officeDocument/2006/relationships/hyperlink" Target="consultantplus://offline/ref=AECEAC05782BB0F727151FE887C5D12ED251A0F1D648196A013DD6A4EC198B2608C17B90F681729316BE3318A1F3FC85910FA60B87C0D8E0O51BG" TargetMode="External"/><Relationship Id="rId7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9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4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6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8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 Type="http://schemas.openxmlformats.org/officeDocument/2006/relationships/numbering" Target="numbering.xml"/><Relationship Id="rId21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3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5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4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1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7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96" Type="http://schemas.openxmlformats.org/officeDocument/2006/relationships/hyperlink" Target="consultantplus://offline/ref=AECEAC05782BB0F727151FE887C5D12ED756AEF8D74B196A013DD6A4EC198B261AC1239CF686699A1AAB6549E7OA15G" TargetMode="External"/><Relationship Id="rId300" Type="http://schemas.openxmlformats.org/officeDocument/2006/relationships/fontTable" Target="fontTable.xml"/><Relationship Id="rId60" Type="http://schemas.openxmlformats.org/officeDocument/2006/relationships/hyperlink" Target="consultantplus://offline/ref=AECEAC05782BB0F727151FE887C5D12ED251A0F1D648196A013DD6A4EC198B2608C17B93F68A23CB57E06A49E2B8F18C8813A600O91AG" TargetMode="External"/><Relationship Id="rId8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3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5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77" Type="http://schemas.openxmlformats.org/officeDocument/2006/relationships/hyperlink" Target="consultantplus://offline/ref=AECEAC05782BB0F727151FE887C5D12ED252A1F9D54E196A013DD6A4EC198B2608C17B90F681779810BE3318A1F3FC85910FA60B87C0D8E0O51BG" TargetMode="External"/><Relationship Id="rId19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0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23" Type="http://schemas.openxmlformats.org/officeDocument/2006/relationships/hyperlink" Target="consultantplus://offline/ref=AECEAC05782BB0F727151FE887C5D12ED257A7F6D342196A013DD6A4EC198B261AC1239CF686699A1AAB6549E7OA15G" TargetMode="External"/><Relationship Id="rId244" Type="http://schemas.openxmlformats.org/officeDocument/2006/relationships/hyperlink" Target="consultantplus://offline/ref=AECEAC05782BB0F727151FE887C5D12ED451AFF9D04144600964DAA6EB16D4310F887791F787709A18E1360DB0ABF1828811AF1C9BC2DAOE11G" TargetMode="External"/><Relationship Id="rId1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39"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65" Type="http://schemas.openxmlformats.org/officeDocument/2006/relationships/hyperlink" Target="consultantplus://offline/ref=AECEAC05782BB0F727151FE887C5D12ED257A7F6D342196A013DD6A4EC198B261AC1239CF686699A1AAB6549E7OA15G" TargetMode="External"/><Relationship Id="rId286" Type="http://schemas.openxmlformats.org/officeDocument/2006/relationships/hyperlink" Target="consultantplus://offline/ref=AECEAC05782BB0F727151FE887C5D12ED756AEF8D74B196A013DD6A4EC198B261AC1239CF686699A1AAB6549E7OA15G" TargetMode="External"/><Relationship Id="rId50"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0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25"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46"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67"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188"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71"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92"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13"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 Id="rId234" Type="http://schemas.openxmlformats.org/officeDocument/2006/relationships/hyperlink" Target="file:///C:\Users\&#1101;&#1076;&#1080;&#1082;\Desktop\2024\&#1054;&#1073;%20&#1091;&#1090;&#1074;&#1077;&#1088;&#1078;&#1076;&#1077;&#1085;&#1080;&#1080;%20&#1087;&#1086;&#1088;&#1103;&#1076;&#1082;&#1072;%20&#1091;&#1095;&#1077;&#1090;&#1072;%20&#1073;&#1102;&#1076;&#1078;&#1077;&#1090;&#1085;&#1099;&#1093;%20&#1080;%20&#1076;&#1077;&#1085;&#1077;&#1078;&#1085;&#1099;&#1093;%20&#1086;&#1073;&#1103;&#1079;&#1072;&#1090;&#1077;&#1083;&#1100;&#1089;&#1090;&#1074;%20&#1087;&#1086;&#1083;&#1091;&#1095;&#1072;&#1090;&#1077;&#1083;&#1077;&#1081;%20&#1089;&#1088;&#1077;&#1076;&#1089;&#1090;&#1074;%20&#1073;&#1102;&#1076;&#1078;&#1077;&#1090;&#1072;%20&#1084;&#1091;&#1085;&#1080;&#1094;&#1080;&#1087;&#1072;&#1083;&#1100;&#1085;&#1086;&#1075;&#1086;%20&#1086;&#1073;&#1088;&#1072;&#1079;&#1086;&#1074;&#1072;&#1085;&#1080;&#1103;%20&#1052;&#1080;&#1079;&#1091;&#1088;&#1089;&#1082;&#1086;&#1077;%20&#1089;&#1077;&#1083;&#1100;&#1089;&#1082;&#1086;&#1077;%20&#1087;&#1086;&#1089;&#1077;&#1083;&#1077;&#1085;&#1080;&#1077;.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AECEAC05782BB0F727151FE887C5D12ED257A3F3D349196A013DD6A4EC198B2608C17B95F083739147E4231CE8A6F69B9618B80099C0OD1BG" TargetMode="External"/><Relationship Id="rId3" Type="http://schemas.openxmlformats.org/officeDocument/2006/relationships/hyperlink" Target="consultantplus://offline/ref=AECEAC05782BB0F727151FE887C5D12ED251A5F3D043196A013DD6A4EC198B2608C17B90F681779811BE3318A1F3FC85910FA60B87C0D8E0O51BG" TargetMode="External"/><Relationship Id="rId7" Type="http://schemas.openxmlformats.org/officeDocument/2006/relationships/hyperlink" Target="consultantplus://offline/ref=AECEAC05782BB0F727151FE887C5D12ED257A3F3D349196A013DD6A4EC198B2608C17B97F686709147E4231CE8A6F69B9618B80099C0OD1BG" TargetMode="External"/><Relationship Id="rId12" Type="http://schemas.openxmlformats.org/officeDocument/2006/relationships/hyperlink" Target="consultantplus://offline/ref=AECEAC05782BB0F727151FE887C5D12ED257A3F3D349196A013DD6A4EC198B2608C17B93F3897E9147E4231CE8A6F69B9618B80099C0OD1BG" TargetMode="External"/><Relationship Id="rId2" Type="http://schemas.openxmlformats.org/officeDocument/2006/relationships/hyperlink" Target="consultantplus://offline/ref=AECEAC05782BB0F727151FE887C5D12ED257A2F1DF48196A013DD6A4EC198B2608C17B90F681719D14BE3318A1F3FC85910FA60B87C0D8E0O51BG" TargetMode="External"/><Relationship Id="rId1" Type="http://schemas.openxmlformats.org/officeDocument/2006/relationships/hyperlink" Target="consultantplus://offline/ref=AECEAC05782BB0F727151FE887C5D12ED257A3F3D349196A013DD6A4EC198B2608C17B97F683729147E4231CE8A6F69B9618B80099C0OD1BG" TargetMode="External"/><Relationship Id="rId6" Type="http://schemas.openxmlformats.org/officeDocument/2006/relationships/hyperlink" Target="consultantplus://offline/ref=AECEAC05782BB0F727151FE887C5D12ED251A3F3D642196A013DD6A4EC198B2608C17B90F681779D1BBE3318A1F3FC85910FA60B87C0D8E0O51BG" TargetMode="External"/><Relationship Id="rId11" Type="http://schemas.openxmlformats.org/officeDocument/2006/relationships/hyperlink" Target="consultantplus://offline/ref=AECEAC05782BB0F727151FE887C5D12ED257A4F0D648196A013DD6A4EC198B2608C17B93F7897CCE42F13244E5A1EF859F0FA4029BOC11G" TargetMode="External"/><Relationship Id="rId5" Type="http://schemas.openxmlformats.org/officeDocument/2006/relationships/hyperlink" Target="consultantplus://offline/ref=AECEAC05782BB0F727151FE887C5D12ED257A2F1DF48196A013DD6A4EC198B2608C17B90F68171931BBE3318A1F3FC85910FA60B87C0D8E0O51BG" TargetMode="External"/><Relationship Id="rId10" Type="http://schemas.openxmlformats.org/officeDocument/2006/relationships/hyperlink" Target="consultantplus://offline/ref=AECEAC05782BB0F727151FE887C5D12ED257A3F3D349196A013DD6A4EC198B2608C17B97F782759147E4231CE8A6F69B9618B80099C0OD1BG" TargetMode="External"/><Relationship Id="rId4" Type="http://schemas.openxmlformats.org/officeDocument/2006/relationships/hyperlink" Target="consultantplus://offline/ref=AECEAC05782BB0F727151FE887C5D12ED257A3F3D349196A013DD6A4EC198B2608C17B97F789749147E4231CE8A6F69B9618B80099C0OD1BG" TargetMode="External"/><Relationship Id="rId9" Type="http://schemas.openxmlformats.org/officeDocument/2006/relationships/hyperlink" Target="consultantplus://offline/ref=AECEAC05782BB0F727151FE887C5D12ED257A3F3D349196A013DD6A4EC198B2608C17B92FE81769147E4231CE8A6F69B9618B80099C0OD1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80</Pages>
  <Words>35712</Words>
  <Characters>203564</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эдик</cp:lastModifiedBy>
  <cp:revision>27</cp:revision>
  <cp:lastPrinted>2024-02-16T13:11:00Z</cp:lastPrinted>
  <dcterms:created xsi:type="dcterms:W3CDTF">2022-03-11T06:32:00Z</dcterms:created>
  <dcterms:modified xsi:type="dcterms:W3CDTF">2024-02-25T19:08:00Z</dcterms:modified>
</cp:coreProperties>
</file>